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bottom w:val="single" w:sz="4" w:space="0" w:color="auto"/>
        </w:tblBorders>
        <w:tblCellMar>
          <w:left w:w="70" w:type="dxa"/>
          <w:right w:w="70" w:type="dxa"/>
        </w:tblCellMar>
        <w:tblLook w:val="0000" w:firstRow="0" w:lastRow="0" w:firstColumn="0" w:lastColumn="0" w:noHBand="0" w:noVBand="0"/>
      </w:tblPr>
      <w:tblGrid>
        <w:gridCol w:w="5245"/>
        <w:gridCol w:w="5387"/>
      </w:tblGrid>
      <w:tr w:rsidR="0003289B" w:rsidRPr="0056240B">
        <w:trPr>
          <w:trHeight w:val="1442"/>
        </w:trPr>
        <w:tc>
          <w:tcPr>
            <w:tcW w:w="5245" w:type="dxa"/>
            <w:tcBorders>
              <w:top w:val="nil"/>
              <w:left w:val="nil"/>
              <w:bottom w:val="single" w:sz="4" w:space="0" w:color="auto"/>
              <w:right w:val="nil"/>
            </w:tcBorders>
          </w:tcPr>
          <w:p w:rsidR="0003289B" w:rsidRDefault="0098549F">
            <w:pPr>
              <w:pStyle w:val="Koptekst"/>
              <w:rPr>
                <w:rFonts w:ascii="Arial Narrow" w:hAnsi="Arial Narrow"/>
                <w:b/>
                <w:bCs/>
                <w:i/>
                <w:iCs/>
              </w:rPr>
            </w:pPr>
            <w:r w:rsidRPr="00911D62">
              <w:rPr>
                <w:rFonts w:ascii="Arial Narrow" w:hAnsi="Arial Narrow"/>
                <w:b/>
                <w:i/>
                <w:noProof/>
                <w:lang w:val="nl-BE" w:eastAsia="nl-BE"/>
              </w:rPr>
              <w:drawing>
                <wp:inline distT="0" distB="0" distL="0" distR="0">
                  <wp:extent cx="2486025" cy="10572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057275"/>
                          </a:xfrm>
                          <a:prstGeom prst="rect">
                            <a:avLst/>
                          </a:prstGeom>
                          <a:noFill/>
                          <a:ln>
                            <a:noFill/>
                          </a:ln>
                        </pic:spPr>
                      </pic:pic>
                    </a:graphicData>
                  </a:graphic>
                </wp:inline>
              </w:drawing>
            </w:r>
          </w:p>
        </w:tc>
        <w:tc>
          <w:tcPr>
            <w:tcW w:w="5387" w:type="dxa"/>
            <w:tcBorders>
              <w:top w:val="nil"/>
              <w:left w:val="nil"/>
              <w:bottom w:val="single" w:sz="4" w:space="0" w:color="auto"/>
              <w:right w:val="nil"/>
            </w:tcBorders>
          </w:tcPr>
          <w:p w:rsidR="008D137D" w:rsidRDefault="00492451" w:rsidP="008D137D">
            <w:pPr>
              <w:pStyle w:val="Koptekst"/>
              <w:tabs>
                <w:tab w:val="left" w:pos="708"/>
              </w:tabs>
              <w:spacing w:before="120"/>
              <w:jc w:val="right"/>
              <w:rPr>
                <w:rFonts w:ascii="Tahoma" w:hAnsi="Tahoma" w:cs="Tahoma"/>
                <w:b/>
                <w:i/>
                <w:sz w:val="18"/>
                <w:lang w:val="nl-BE"/>
              </w:rPr>
            </w:pPr>
            <w:r>
              <w:rPr>
                <w:rFonts w:ascii="Tahoma" w:hAnsi="Tahoma" w:cs="Tahoma"/>
                <w:b/>
                <w:i/>
                <w:sz w:val="18"/>
                <w:lang w:val="nl-BE"/>
              </w:rPr>
              <w:t xml:space="preserve">Afdeling </w:t>
            </w:r>
            <w:r w:rsidR="008D137D">
              <w:rPr>
                <w:rFonts w:ascii="Tahoma" w:hAnsi="Tahoma" w:cs="Tahoma"/>
                <w:b/>
                <w:i/>
                <w:sz w:val="18"/>
                <w:lang w:val="nl-BE"/>
              </w:rPr>
              <w:t>Verkeersveiligheid</w:t>
            </w:r>
          </w:p>
          <w:p w:rsidR="008D137D" w:rsidRDefault="00492451" w:rsidP="008D137D">
            <w:pPr>
              <w:pStyle w:val="Koptekst"/>
              <w:tabs>
                <w:tab w:val="left" w:pos="708"/>
              </w:tabs>
              <w:jc w:val="right"/>
              <w:rPr>
                <w:rFonts w:ascii="Tahoma" w:hAnsi="Tahoma" w:cs="Tahoma"/>
                <w:b/>
                <w:i/>
                <w:sz w:val="18"/>
                <w:lang w:val="nl-BE"/>
              </w:rPr>
            </w:pPr>
            <w:r>
              <w:rPr>
                <w:rFonts w:ascii="Tahoma" w:hAnsi="Tahoma" w:cs="Tahoma"/>
                <w:b/>
                <w:i/>
                <w:sz w:val="18"/>
                <w:lang w:val="nl-BE"/>
              </w:rPr>
              <w:t xml:space="preserve">Team </w:t>
            </w:r>
            <w:r w:rsidR="008D137D">
              <w:rPr>
                <w:rFonts w:ascii="Tahoma" w:hAnsi="Tahoma" w:cs="Tahoma"/>
                <w:b/>
                <w:i/>
                <w:sz w:val="18"/>
                <w:lang w:val="nl-BE"/>
              </w:rPr>
              <w:t>Homologatie en Technische Keuring</w:t>
            </w:r>
          </w:p>
          <w:p w:rsidR="008D137D" w:rsidRDefault="008D137D" w:rsidP="008D137D">
            <w:pPr>
              <w:pStyle w:val="Koptekst"/>
              <w:jc w:val="right"/>
              <w:rPr>
                <w:rFonts w:ascii="Tahoma" w:hAnsi="Tahoma" w:cs="Tahoma"/>
                <w:i/>
                <w:iCs/>
                <w:sz w:val="18"/>
              </w:rPr>
            </w:pPr>
            <w:r>
              <w:rPr>
                <w:rFonts w:ascii="Tahoma" w:hAnsi="Tahoma" w:cs="Tahoma"/>
                <w:i/>
                <w:iCs/>
                <w:sz w:val="18"/>
              </w:rPr>
              <w:t>Koning Albert II-laan 20 bus 2 – 1000 Brussel</w:t>
            </w:r>
          </w:p>
          <w:p w:rsidR="008D137D" w:rsidRDefault="008D137D" w:rsidP="008D137D">
            <w:pPr>
              <w:pStyle w:val="Koptekst"/>
              <w:jc w:val="right"/>
              <w:rPr>
                <w:rFonts w:ascii="Tahoma" w:hAnsi="Tahoma" w:cs="Tahoma"/>
                <w:i/>
                <w:iCs/>
                <w:sz w:val="18"/>
                <w:lang w:val="en-GB"/>
              </w:rPr>
            </w:pPr>
            <w:r>
              <w:rPr>
                <w:rFonts w:ascii="Tahoma" w:hAnsi="Tahoma" w:cs="Tahoma"/>
                <w:i/>
                <w:iCs/>
                <w:sz w:val="18"/>
                <w:lang w:val="en-GB"/>
              </w:rPr>
              <w:t>Tel : 02-553 72 57</w:t>
            </w:r>
          </w:p>
          <w:p w:rsidR="008D137D" w:rsidRPr="000214EA" w:rsidRDefault="008D137D" w:rsidP="008D137D">
            <w:pPr>
              <w:pStyle w:val="Koptekst"/>
              <w:tabs>
                <w:tab w:val="left" w:pos="708"/>
              </w:tabs>
              <w:jc w:val="right"/>
              <w:rPr>
                <w:rFonts w:ascii="Tahoma" w:hAnsi="Tahoma" w:cs="Tahoma"/>
                <w:i/>
                <w:sz w:val="18"/>
                <w:lang w:val="en-US"/>
              </w:rPr>
            </w:pPr>
            <w:r w:rsidRPr="000214EA">
              <w:rPr>
                <w:rFonts w:ascii="Tahoma" w:hAnsi="Tahoma" w:cs="Tahoma"/>
                <w:i/>
                <w:sz w:val="18"/>
                <w:lang w:val="en-US"/>
              </w:rPr>
              <w:t>Fax : 02-553 71 08</w:t>
            </w:r>
          </w:p>
          <w:p w:rsidR="00924BE3" w:rsidRDefault="00BF1AE1" w:rsidP="000214EA">
            <w:pPr>
              <w:pStyle w:val="Koptekst"/>
              <w:tabs>
                <w:tab w:val="left" w:pos="708"/>
              </w:tabs>
              <w:jc w:val="right"/>
              <w:rPr>
                <w:rFonts w:ascii="Tahoma" w:hAnsi="Tahoma" w:cs="Tahoma"/>
                <w:i/>
                <w:sz w:val="16"/>
                <w:lang w:val="en-US"/>
              </w:rPr>
            </w:pPr>
            <w:hyperlink r:id="rId10" w:history="1">
              <w:r w:rsidR="000214EA" w:rsidRPr="00911D62">
                <w:rPr>
                  <w:rStyle w:val="Hyperlink"/>
                  <w:rFonts w:ascii="Tahoma" w:hAnsi="Tahoma" w:cs="Tahoma"/>
                  <w:i/>
                  <w:sz w:val="16"/>
                  <w:lang w:val="en-US"/>
                </w:rPr>
                <w:t>technische.keuring@mow.vlaanderen.be</w:t>
              </w:r>
            </w:hyperlink>
          </w:p>
          <w:p w:rsidR="000214EA" w:rsidRPr="005A24AE" w:rsidRDefault="000214EA" w:rsidP="000214EA">
            <w:pPr>
              <w:pStyle w:val="Koptekst"/>
              <w:tabs>
                <w:tab w:val="left" w:pos="708"/>
              </w:tabs>
              <w:jc w:val="right"/>
              <w:rPr>
                <w:rFonts w:ascii="Arial Narrow" w:hAnsi="Arial Narrow"/>
                <w:i/>
                <w:iCs/>
                <w:sz w:val="16"/>
                <w:lang w:val="en-US"/>
              </w:rPr>
            </w:pPr>
          </w:p>
        </w:tc>
      </w:tr>
    </w:tbl>
    <w:p w:rsidR="0003289B" w:rsidRPr="005A24AE" w:rsidRDefault="0003289B">
      <w:pPr>
        <w:rPr>
          <w:noProof/>
          <w:lang w:val="en-US"/>
        </w:rPr>
      </w:pPr>
    </w:p>
    <w:p w:rsidR="000214EA" w:rsidRPr="00911D62" w:rsidRDefault="00445234" w:rsidP="00445234">
      <w:pPr>
        <w:pStyle w:val="Titel"/>
        <w:pBdr>
          <w:top w:val="single" w:sz="4" w:space="1" w:color="auto"/>
          <w:left w:val="single" w:sz="4" w:space="0" w:color="auto"/>
          <w:bottom w:val="single" w:sz="4" w:space="1" w:color="auto"/>
          <w:right w:val="single" w:sz="4" w:space="4" w:color="auto"/>
        </w:pBdr>
        <w:rPr>
          <w:rFonts w:ascii="Calibri" w:hAnsi="Calibri"/>
          <w:u w:val="none"/>
          <w:lang w:val="nl-BE"/>
        </w:rPr>
      </w:pPr>
      <w:r w:rsidRPr="00445234">
        <w:rPr>
          <w:sz w:val="26"/>
          <w:szCs w:val="26"/>
          <w:u w:val="none"/>
          <w:lang w:val="nl-BE" w:eastAsia="fr-FR"/>
        </w:rPr>
        <w:t>AANVRAAG TOT TERUGBETALING VAN DE TOESLAG NAAR AANLEIDING VAN EEN LAATTIJDIG</w:t>
      </w:r>
      <w:r>
        <w:rPr>
          <w:sz w:val="26"/>
          <w:szCs w:val="26"/>
          <w:u w:val="none"/>
          <w:lang w:val="nl-BE" w:eastAsia="fr-FR"/>
        </w:rPr>
        <w:t>E</w:t>
      </w:r>
      <w:r w:rsidRPr="00445234">
        <w:rPr>
          <w:sz w:val="26"/>
          <w:szCs w:val="26"/>
          <w:u w:val="none"/>
          <w:lang w:val="nl-BE" w:eastAsia="fr-FR"/>
        </w:rPr>
        <w:t xml:space="preserve"> AANBIEDING BIJ DE TECHNISCHE KEURING</w:t>
      </w:r>
    </w:p>
    <w:p w:rsidR="000214EA" w:rsidRPr="00EB2C92" w:rsidRDefault="000214EA">
      <w:pPr>
        <w:rPr>
          <w:noProof/>
          <w:lang w:val="nl-BE"/>
        </w:rPr>
      </w:pPr>
    </w:p>
    <w:p w:rsidR="00445234" w:rsidRPr="00445234" w:rsidRDefault="00445234" w:rsidP="00445234">
      <w:pPr>
        <w:rPr>
          <w:rFonts w:ascii="Arial" w:hAnsi="Arial" w:cs="Arial"/>
          <w:b/>
          <w:sz w:val="18"/>
          <w:szCs w:val="18"/>
          <w:lang w:val="nl-BE" w:eastAsia="fr-FR"/>
        </w:rPr>
      </w:pPr>
      <w:r w:rsidRPr="00445234">
        <w:rPr>
          <w:rFonts w:ascii="Arial" w:hAnsi="Arial" w:cs="Arial"/>
          <w:bCs/>
          <w:sz w:val="18"/>
          <w:szCs w:val="18"/>
          <w:lang w:val="nl-BE" w:eastAsia="fr-FR"/>
        </w:rPr>
        <w:t xml:space="preserve">(overeenkomstig artikel </w:t>
      </w:r>
      <w:r w:rsidRPr="00445234">
        <w:rPr>
          <w:rFonts w:ascii="Arial" w:hAnsi="Arial" w:cs="Arial"/>
          <w:sz w:val="18"/>
          <w:szCs w:val="18"/>
          <w:lang w:eastAsia="fr-FR"/>
        </w:rPr>
        <w:t>23undecies van het koninklijk besluit van 15 maart 1968 houdende algemeen reglement op de technische eisen waaraan de auto's, hun aanhangwagens en hun veiligheidstoebehoren moeten voldoen)</w:t>
      </w:r>
    </w:p>
    <w:p w:rsidR="00445234" w:rsidRPr="00445234" w:rsidRDefault="00445234" w:rsidP="00445234">
      <w:pPr>
        <w:rPr>
          <w:rFonts w:ascii="Arial" w:hAnsi="Arial" w:cs="Arial"/>
          <w:sz w:val="18"/>
          <w:szCs w:val="18"/>
          <w:lang w:val="nl-BE" w:eastAsia="fr-FR"/>
        </w:rPr>
      </w:pPr>
    </w:p>
    <w:p w:rsidR="00445234" w:rsidRPr="00445234" w:rsidRDefault="00445234" w:rsidP="00445234">
      <w:pPr>
        <w:jc w:val="both"/>
        <w:rPr>
          <w:rFonts w:ascii="Arial" w:hAnsi="Arial" w:cs="Arial"/>
          <w:sz w:val="22"/>
          <w:szCs w:val="22"/>
          <w:lang w:val="nl-BE" w:eastAsia="fr-FR"/>
        </w:rPr>
      </w:pPr>
      <w:r w:rsidRPr="00445234">
        <w:rPr>
          <w:rFonts w:ascii="Arial" w:hAnsi="Arial" w:cs="Arial"/>
          <w:sz w:val="22"/>
          <w:szCs w:val="22"/>
          <w:lang w:val="nl-BE" w:eastAsia="fr-FR"/>
        </w:rPr>
        <w:t xml:space="preserve">Gelieve onderstaande velden te vervolledigen, een kopie van het keuringsbewijs </w:t>
      </w:r>
      <w:r>
        <w:rPr>
          <w:rFonts w:ascii="Arial" w:hAnsi="Arial" w:cs="Arial"/>
          <w:sz w:val="22"/>
          <w:szCs w:val="22"/>
          <w:lang w:val="nl-BE" w:eastAsia="fr-FR"/>
        </w:rPr>
        <w:t xml:space="preserve">en eventueel andere bewijsstukken </w:t>
      </w:r>
      <w:r w:rsidRPr="00445234">
        <w:rPr>
          <w:rFonts w:ascii="Arial" w:hAnsi="Arial" w:cs="Arial"/>
          <w:sz w:val="22"/>
          <w:szCs w:val="22"/>
          <w:lang w:val="nl-BE" w:eastAsia="fr-FR"/>
        </w:rPr>
        <w:t xml:space="preserve">bij te voegen en op te sturen naar : </w:t>
      </w:r>
    </w:p>
    <w:p w:rsidR="00445234" w:rsidRPr="00445234" w:rsidRDefault="00445234" w:rsidP="00445234">
      <w:pPr>
        <w:rPr>
          <w:rFonts w:ascii="Arial" w:hAnsi="Arial" w:cs="Arial"/>
          <w:sz w:val="10"/>
          <w:szCs w:val="10"/>
          <w:lang w:val="nl-BE" w:eastAsia="fr-FR"/>
        </w:rPr>
      </w:pPr>
    </w:p>
    <w:p w:rsidR="00445234" w:rsidRPr="00445234" w:rsidRDefault="00445234" w:rsidP="00445234">
      <w:pPr>
        <w:rPr>
          <w:rFonts w:ascii="Arial" w:hAnsi="Arial" w:cs="Arial"/>
          <w:sz w:val="10"/>
          <w:szCs w:val="10"/>
          <w:lang w:val="nl-BE" w:eastAsia="fr-FR"/>
        </w:rPr>
      </w:pPr>
    </w:p>
    <w:p w:rsidR="00445234" w:rsidRPr="00445234" w:rsidRDefault="00445234" w:rsidP="00445234">
      <w:pPr>
        <w:rPr>
          <w:rFonts w:ascii="Arial" w:hAnsi="Arial" w:cs="Arial"/>
          <w:sz w:val="22"/>
          <w:szCs w:val="22"/>
          <w:lang w:val="nl-BE" w:eastAsia="fr-FR"/>
        </w:rPr>
      </w:pPr>
      <w:r>
        <w:rPr>
          <w:rFonts w:ascii="Arial" w:hAnsi="Arial" w:cs="Arial"/>
          <w:sz w:val="22"/>
          <w:szCs w:val="22"/>
          <w:lang w:val="nl-BE" w:eastAsia="fr-FR"/>
        </w:rPr>
        <w:t>Departement Mobiliteit en Openbare Werken</w:t>
      </w:r>
    </w:p>
    <w:p w:rsidR="00445234" w:rsidRPr="00445234" w:rsidRDefault="00492451" w:rsidP="00445234">
      <w:pPr>
        <w:rPr>
          <w:rFonts w:ascii="Arial" w:hAnsi="Arial" w:cs="Arial"/>
          <w:sz w:val="22"/>
          <w:szCs w:val="22"/>
          <w:lang w:val="nl-BE" w:eastAsia="fr-FR"/>
        </w:rPr>
      </w:pPr>
      <w:r>
        <w:rPr>
          <w:rFonts w:ascii="Arial" w:hAnsi="Arial" w:cs="Arial"/>
          <w:sz w:val="22"/>
          <w:szCs w:val="22"/>
          <w:lang w:val="nl-BE" w:eastAsia="fr-FR"/>
        </w:rPr>
        <w:t xml:space="preserve">Afdeling </w:t>
      </w:r>
      <w:r w:rsidR="00445234">
        <w:rPr>
          <w:rFonts w:ascii="Arial" w:hAnsi="Arial" w:cs="Arial"/>
          <w:sz w:val="22"/>
          <w:szCs w:val="22"/>
          <w:lang w:val="nl-BE" w:eastAsia="fr-FR"/>
        </w:rPr>
        <w:t>Verkeersveiligheid</w:t>
      </w:r>
    </w:p>
    <w:p w:rsidR="00445234" w:rsidRPr="00445234" w:rsidRDefault="00492451" w:rsidP="00445234">
      <w:pPr>
        <w:tabs>
          <w:tab w:val="left" w:pos="708"/>
          <w:tab w:val="center" w:pos="4536"/>
          <w:tab w:val="right" w:pos="9072"/>
        </w:tabs>
        <w:rPr>
          <w:rFonts w:ascii="Arial" w:hAnsi="Arial" w:cs="Arial"/>
          <w:bCs/>
          <w:iCs/>
          <w:sz w:val="22"/>
          <w:szCs w:val="22"/>
          <w:lang w:val="nl-BE" w:eastAsia="fr-FR"/>
        </w:rPr>
      </w:pPr>
      <w:r>
        <w:rPr>
          <w:rFonts w:ascii="Arial" w:hAnsi="Arial" w:cs="Arial"/>
          <w:bCs/>
          <w:iCs/>
          <w:sz w:val="22"/>
          <w:szCs w:val="22"/>
          <w:lang w:val="nl-BE" w:eastAsia="fr-FR"/>
        </w:rPr>
        <w:t xml:space="preserve">Team </w:t>
      </w:r>
      <w:r w:rsidR="00445234">
        <w:rPr>
          <w:rFonts w:ascii="Arial" w:hAnsi="Arial" w:cs="Arial"/>
          <w:bCs/>
          <w:iCs/>
          <w:sz w:val="22"/>
          <w:szCs w:val="22"/>
          <w:lang w:val="nl-BE" w:eastAsia="fr-FR"/>
        </w:rPr>
        <w:t>Homologatie en Technische Keuring</w:t>
      </w:r>
    </w:p>
    <w:p w:rsidR="00445234" w:rsidRPr="00445234" w:rsidRDefault="00445234" w:rsidP="00445234">
      <w:pPr>
        <w:tabs>
          <w:tab w:val="left" w:pos="708"/>
          <w:tab w:val="center" w:pos="4536"/>
          <w:tab w:val="right" w:pos="9072"/>
        </w:tabs>
        <w:rPr>
          <w:rFonts w:ascii="Arial" w:hAnsi="Arial" w:cs="Arial"/>
          <w:iCs/>
          <w:sz w:val="22"/>
          <w:szCs w:val="22"/>
          <w:lang w:val="nl-BE" w:eastAsia="fr-FR"/>
        </w:rPr>
      </w:pPr>
      <w:r>
        <w:rPr>
          <w:rFonts w:ascii="Arial" w:hAnsi="Arial" w:cs="Arial"/>
          <w:iCs/>
          <w:sz w:val="22"/>
          <w:szCs w:val="22"/>
          <w:lang w:val="nl-BE" w:eastAsia="fr-FR"/>
        </w:rPr>
        <w:t>Koning Albert II-laan 20 bus 2</w:t>
      </w:r>
    </w:p>
    <w:p w:rsidR="00445234" w:rsidRPr="00445234" w:rsidRDefault="00445234" w:rsidP="00445234">
      <w:pPr>
        <w:tabs>
          <w:tab w:val="left" w:pos="708"/>
          <w:tab w:val="center" w:pos="4536"/>
          <w:tab w:val="right" w:pos="9072"/>
        </w:tabs>
        <w:rPr>
          <w:rFonts w:ascii="Arial" w:hAnsi="Arial" w:cs="Arial"/>
          <w:iCs/>
          <w:sz w:val="22"/>
          <w:szCs w:val="22"/>
          <w:lang w:val="fr-BE" w:eastAsia="fr-FR"/>
        </w:rPr>
      </w:pPr>
      <w:r>
        <w:rPr>
          <w:rFonts w:ascii="Arial" w:hAnsi="Arial" w:cs="Arial"/>
          <w:iCs/>
          <w:sz w:val="22"/>
          <w:szCs w:val="22"/>
          <w:lang w:val="fr-FR" w:eastAsia="fr-FR"/>
        </w:rPr>
        <w:t>100</w:t>
      </w:r>
      <w:r w:rsidRPr="00445234">
        <w:rPr>
          <w:rFonts w:ascii="Arial" w:hAnsi="Arial" w:cs="Arial"/>
          <w:iCs/>
          <w:sz w:val="22"/>
          <w:szCs w:val="22"/>
          <w:lang w:val="fr-FR" w:eastAsia="fr-FR"/>
        </w:rPr>
        <w:t>0 Brussel</w:t>
      </w:r>
    </w:p>
    <w:p w:rsidR="00445234" w:rsidRPr="00445234" w:rsidRDefault="00445234" w:rsidP="00445234">
      <w:pPr>
        <w:rPr>
          <w:rFonts w:ascii="Arial" w:hAnsi="Arial" w:cs="Arial"/>
          <w:sz w:val="22"/>
          <w:szCs w:val="22"/>
          <w:lang w:val="fr-BE" w:eastAsia="fr-FR"/>
        </w:rPr>
      </w:pPr>
      <w:r>
        <w:rPr>
          <w:rFonts w:ascii="Arial" w:hAnsi="Arial" w:cs="Arial"/>
          <w:sz w:val="22"/>
          <w:szCs w:val="22"/>
          <w:lang w:val="fr-BE" w:eastAsia="fr-FR"/>
        </w:rPr>
        <w:t>e-</w:t>
      </w:r>
      <w:r w:rsidRPr="00445234">
        <w:rPr>
          <w:rFonts w:ascii="Arial" w:hAnsi="Arial" w:cs="Arial"/>
          <w:sz w:val="22"/>
          <w:szCs w:val="22"/>
          <w:lang w:val="fr-BE" w:eastAsia="fr-FR"/>
        </w:rPr>
        <w:t xml:space="preserve">mail </w:t>
      </w:r>
      <w:hyperlink r:id="rId11" w:history="1">
        <w:r w:rsidRPr="00445234">
          <w:rPr>
            <w:rStyle w:val="Hyperlink"/>
            <w:rFonts w:ascii="Arial" w:hAnsi="Arial" w:cs="Arial"/>
            <w:sz w:val="22"/>
            <w:szCs w:val="22"/>
            <w:lang w:val="fr-BE" w:eastAsia="fr-FR"/>
          </w:rPr>
          <w:t>technische.keuring@mow.vlaanderen.be</w:t>
        </w:r>
      </w:hyperlink>
    </w:p>
    <w:p w:rsidR="00445234" w:rsidRPr="00445234" w:rsidRDefault="00445234" w:rsidP="00445234">
      <w:pPr>
        <w:rPr>
          <w:rFonts w:ascii="Arial" w:hAnsi="Arial" w:cs="Arial"/>
          <w:sz w:val="22"/>
          <w:szCs w:val="22"/>
          <w:lang w:val="fr-BE" w:eastAsia="fr-FR"/>
        </w:rPr>
      </w:pPr>
    </w:p>
    <w:p w:rsidR="00445234" w:rsidRPr="00445234" w:rsidRDefault="00445234" w:rsidP="00445234">
      <w:pPr>
        <w:rPr>
          <w:sz w:val="10"/>
          <w:szCs w:val="10"/>
          <w:lang w:val="fr-BE" w:eastAsia="fr-F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610"/>
      </w:tblGrid>
      <w:tr w:rsidR="00445234" w:rsidRPr="00445234" w:rsidTr="00445234">
        <w:trPr>
          <w:trHeight w:val="371"/>
        </w:trPr>
        <w:tc>
          <w:tcPr>
            <w:tcW w:w="10490" w:type="dxa"/>
            <w:gridSpan w:val="2"/>
            <w:vAlign w:val="center"/>
          </w:tcPr>
          <w:p w:rsidR="00445234" w:rsidRPr="00445234" w:rsidRDefault="00445234" w:rsidP="00445234">
            <w:pPr>
              <w:rPr>
                <w:rFonts w:ascii="Arial" w:hAnsi="Arial" w:cs="Arial"/>
                <w:b/>
                <w:sz w:val="24"/>
                <w:szCs w:val="24"/>
                <w:lang w:val="fr-BE" w:eastAsia="fr-FR"/>
              </w:rPr>
            </w:pPr>
            <w:r w:rsidRPr="00445234">
              <w:rPr>
                <w:rFonts w:ascii="Arial" w:hAnsi="Arial" w:cs="Arial"/>
                <w:b/>
                <w:sz w:val="24"/>
                <w:szCs w:val="24"/>
                <w:lang w:val="fr-BE" w:eastAsia="fr-FR"/>
              </w:rPr>
              <w:t>Begunstigde</w:t>
            </w:r>
          </w:p>
        </w:tc>
      </w:tr>
      <w:tr w:rsidR="00445234" w:rsidRPr="00445234" w:rsidTr="00445234">
        <w:trPr>
          <w:trHeight w:val="371"/>
        </w:trPr>
        <w:tc>
          <w:tcPr>
            <w:tcW w:w="2880" w:type="dxa"/>
            <w:vAlign w:val="center"/>
          </w:tcPr>
          <w:p w:rsidR="00445234" w:rsidRPr="00445234" w:rsidRDefault="00445234" w:rsidP="00445234">
            <w:pPr>
              <w:rPr>
                <w:rFonts w:ascii="Arial" w:hAnsi="Arial" w:cs="Arial"/>
                <w:sz w:val="22"/>
                <w:szCs w:val="24"/>
                <w:lang w:val="fr-BE" w:eastAsia="fr-FR"/>
              </w:rPr>
            </w:pPr>
            <w:r w:rsidRPr="00445234">
              <w:rPr>
                <w:rFonts w:ascii="Arial" w:hAnsi="Arial" w:cs="Arial"/>
                <w:sz w:val="22"/>
                <w:szCs w:val="24"/>
                <w:lang w:val="fr-BE" w:eastAsia="fr-FR"/>
              </w:rPr>
              <w:t>Naam</w:t>
            </w:r>
          </w:p>
        </w:tc>
        <w:tc>
          <w:tcPr>
            <w:tcW w:w="7610" w:type="dxa"/>
            <w:vAlign w:val="center"/>
          </w:tcPr>
          <w:p w:rsidR="00445234" w:rsidRPr="00445234" w:rsidRDefault="00445234" w:rsidP="00445234">
            <w:pPr>
              <w:rPr>
                <w:rFonts w:ascii="Arial" w:hAnsi="Arial" w:cs="Arial"/>
                <w:b/>
                <w:sz w:val="22"/>
                <w:szCs w:val="24"/>
                <w:lang w:val="fr-BE" w:eastAsia="fr-FR"/>
              </w:rPr>
            </w:pPr>
            <w:r w:rsidRPr="00445234">
              <w:rPr>
                <w:rFonts w:ascii="Arial" w:hAnsi="Arial" w:cs="Arial"/>
                <w:b/>
                <w:sz w:val="22"/>
                <w:szCs w:val="24"/>
                <w:lang w:val="fr-BE" w:eastAsia="fr-FR"/>
              </w:rPr>
              <w:fldChar w:fldCharType="begin">
                <w:ffData>
                  <w:name w:val="Text1"/>
                  <w:enabled/>
                  <w:calcOnExit w:val="0"/>
                  <w:textInput/>
                </w:ffData>
              </w:fldChar>
            </w:r>
            <w:bookmarkStart w:id="0" w:name="Text1"/>
            <w:r w:rsidRPr="00445234">
              <w:rPr>
                <w:rFonts w:ascii="Arial" w:hAnsi="Arial" w:cs="Arial"/>
                <w:b/>
                <w:sz w:val="22"/>
                <w:szCs w:val="24"/>
                <w:lang w:val="fr-BE" w:eastAsia="fr-FR"/>
              </w:rPr>
              <w:instrText xml:space="preserve"> FORMTEXT </w:instrText>
            </w:r>
            <w:r w:rsidRPr="00445234">
              <w:rPr>
                <w:rFonts w:ascii="Arial" w:hAnsi="Arial" w:cs="Arial"/>
                <w:b/>
                <w:sz w:val="22"/>
                <w:szCs w:val="24"/>
                <w:lang w:val="fr-BE" w:eastAsia="fr-FR"/>
              </w:rPr>
            </w:r>
            <w:r w:rsidRPr="00445234">
              <w:rPr>
                <w:rFonts w:ascii="Arial" w:hAnsi="Arial" w:cs="Arial"/>
                <w:b/>
                <w:sz w:val="22"/>
                <w:szCs w:val="24"/>
                <w:lang w:val="fr-BE" w:eastAsia="fr-FR"/>
              </w:rPr>
              <w:fldChar w:fldCharType="separate"/>
            </w:r>
            <w:bookmarkStart w:id="1" w:name="_GoBack"/>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bookmarkEnd w:id="1"/>
            <w:r w:rsidRPr="00445234">
              <w:rPr>
                <w:rFonts w:ascii="Arial" w:hAnsi="Arial" w:cs="Arial"/>
                <w:b/>
                <w:sz w:val="22"/>
                <w:szCs w:val="24"/>
                <w:lang w:val="fr-BE" w:eastAsia="fr-FR"/>
              </w:rPr>
              <w:fldChar w:fldCharType="end"/>
            </w:r>
            <w:bookmarkEnd w:id="0"/>
          </w:p>
        </w:tc>
      </w:tr>
      <w:tr w:rsidR="00445234" w:rsidRPr="00445234" w:rsidTr="00445234">
        <w:trPr>
          <w:trHeight w:val="371"/>
        </w:trPr>
        <w:tc>
          <w:tcPr>
            <w:tcW w:w="2880" w:type="dxa"/>
            <w:vAlign w:val="center"/>
          </w:tcPr>
          <w:p w:rsidR="00445234" w:rsidRPr="00445234" w:rsidRDefault="00445234" w:rsidP="00445234">
            <w:pPr>
              <w:rPr>
                <w:rFonts w:ascii="Arial" w:hAnsi="Arial" w:cs="Arial"/>
                <w:sz w:val="22"/>
                <w:szCs w:val="24"/>
                <w:lang w:val="fr-BE" w:eastAsia="fr-FR"/>
              </w:rPr>
            </w:pPr>
            <w:r w:rsidRPr="00445234">
              <w:rPr>
                <w:rFonts w:ascii="Arial" w:hAnsi="Arial" w:cs="Arial"/>
                <w:sz w:val="22"/>
                <w:szCs w:val="24"/>
                <w:lang w:val="fr-BE" w:eastAsia="fr-FR"/>
              </w:rPr>
              <w:t>Voornaam</w:t>
            </w:r>
          </w:p>
        </w:tc>
        <w:tc>
          <w:tcPr>
            <w:tcW w:w="7610" w:type="dxa"/>
            <w:vAlign w:val="center"/>
          </w:tcPr>
          <w:p w:rsidR="00445234" w:rsidRPr="00445234" w:rsidRDefault="00445234" w:rsidP="00445234">
            <w:pPr>
              <w:rPr>
                <w:rFonts w:ascii="Arial" w:hAnsi="Arial" w:cs="Arial"/>
                <w:b/>
                <w:sz w:val="22"/>
                <w:szCs w:val="24"/>
                <w:lang w:val="fr-BE" w:eastAsia="fr-FR"/>
              </w:rPr>
            </w:pPr>
            <w:r w:rsidRPr="00445234">
              <w:rPr>
                <w:rFonts w:ascii="Arial" w:hAnsi="Arial" w:cs="Arial"/>
                <w:b/>
                <w:sz w:val="22"/>
                <w:szCs w:val="24"/>
                <w:lang w:val="fr-BE" w:eastAsia="fr-FR"/>
              </w:rPr>
              <w:fldChar w:fldCharType="begin">
                <w:ffData>
                  <w:name w:val="Text2"/>
                  <w:enabled/>
                  <w:calcOnExit w:val="0"/>
                  <w:textInput/>
                </w:ffData>
              </w:fldChar>
            </w:r>
            <w:bookmarkStart w:id="2" w:name="Text2"/>
            <w:r w:rsidRPr="00445234">
              <w:rPr>
                <w:rFonts w:ascii="Arial" w:hAnsi="Arial" w:cs="Arial"/>
                <w:b/>
                <w:sz w:val="22"/>
                <w:szCs w:val="24"/>
                <w:lang w:val="fr-BE" w:eastAsia="fr-FR"/>
              </w:rPr>
              <w:instrText xml:space="preserve"> FORMTEXT </w:instrText>
            </w:r>
            <w:r w:rsidRPr="00445234">
              <w:rPr>
                <w:rFonts w:ascii="Arial" w:hAnsi="Arial" w:cs="Arial"/>
                <w:b/>
                <w:sz w:val="22"/>
                <w:szCs w:val="24"/>
                <w:lang w:val="fr-BE" w:eastAsia="fr-FR"/>
              </w:rPr>
            </w:r>
            <w:r w:rsidRPr="00445234">
              <w:rPr>
                <w:rFonts w:ascii="Arial" w:hAnsi="Arial" w:cs="Arial"/>
                <w:b/>
                <w:sz w:val="22"/>
                <w:szCs w:val="24"/>
                <w:lang w:val="fr-BE" w:eastAsia="fr-FR"/>
              </w:rPr>
              <w:fldChar w:fldCharType="separate"/>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sz w:val="22"/>
                <w:szCs w:val="24"/>
                <w:lang w:val="fr-BE" w:eastAsia="fr-FR"/>
              </w:rPr>
              <w:fldChar w:fldCharType="end"/>
            </w:r>
            <w:bookmarkEnd w:id="2"/>
          </w:p>
        </w:tc>
      </w:tr>
      <w:tr w:rsidR="00445234" w:rsidRPr="00445234" w:rsidTr="00445234">
        <w:trPr>
          <w:trHeight w:val="371"/>
        </w:trPr>
        <w:tc>
          <w:tcPr>
            <w:tcW w:w="2880" w:type="dxa"/>
            <w:vAlign w:val="center"/>
          </w:tcPr>
          <w:p w:rsidR="00445234" w:rsidRPr="00445234" w:rsidRDefault="00445234" w:rsidP="00445234">
            <w:pPr>
              <w:rPr>
                <w:rFonts w:ascii="Arial" w:hAnsi="Arial" w:cs="Arial"/>
                <w:sz w:val="22"/>
                <w:szCs w:val="24"/>
                <w:lang w:val="fr-BE" w:eastAsia="fr-FR"/>
              </w:rPr>
            </w:pPr>
            <w:r w:rsidRPr="00445234">
              <w:rPr>
                <w:rFonts w:ascii="Arial" w:hAnsi="Arial" w:cs="Arial"/>
                <w:sz w:val="22"/>
                <w:szCs w:val="24"/>
                <w:lang w:val="fr-BE" w:eastAsia="fr-FR"/>
              </w:rPr>
              <w:t>Adres</w:t>
            </w:r>
          </w:p>
        </w:tc>
        <w:tc>
          <w:tcPr>
            <w:tcW w:w="7610" w:type="dxa"/>
            <w:vAlign w:val="center"/>
          </w:tcPr>
          <w:p w:rsidR="00445234" w:rsidRPr="00445234" w:rsidRDefault="00445234" w:rsidP="00445234">
            <w:pPr>
              <w:rPr>
                <w:rFonts w:ascii="Arial" w:hAnsi="Arial" w:cs="Arial"/>
                <w:b/>
                <w:sz w:val="22"/>
                <w:szCs w:val="24"/>
                <w:lang w:val="fr-BE" w:eastAsia="fr-FR"/>
              </w:rPr>
            </w:pPr>
            <w:r w:rsidRPr="00445234">
              <w:rPr>
                <w:rFonts w:ascii="Arial" w:hAnsi="Arial" w:cs="Arial"/>
                <w:b/>
                <w:sz w:val="22"/>
                <w:szCs w:val="24"/>
                <w:lang w:val="fr-BE" w:eastAsia="fr-FR"/>
              </w:rPr>
              <w:fldChar w:fldCharType="begin">
                <w:ffData>
                  <w:name w:val="Text3"/>
                  <w:enabled/>
                  <w:calcOnExit w:val="0"/>
                  <w:textInput/>
                </w:ffData>
              </w:fldChar>
            </w:r>
            <w:bookmarkStart w:id="3" w:name="Text3"/>
            <w:r w:rsidRPr="00445234">
              <w:rPr>
                <w:rFonts w:ascii="Arial" w:hAnsi="Arial" w:cs="Arial"/>
                <w:b/>
                <w:sz w:val="22"/>
                <w:szCs w:val="24"/>
                <w:lang w:val="fr-BE" w:eastAsia="fr-FR"/>
              </w:rPr>
              <w:instrText xml:space="preserve"> FORMTEXT </w:instrText>
            </w:r>
            <w:r w:rsidRPr="00445234">
              <w:rPr>
                <w:rFonts w:ascii="Arial" w:hAnsi="Arial" w:cs="Arial"/>
                <w:b/>
                <w:sz w:val="22"/>
                <w:szCs w:val="24"/>
                <w:lang w:val="fr-BE" w:eastAsia="fr-FR"/>
              </w:rPr>
            </w:r>
            <w:r w:rsidRPr="00445234">
              <w:rPr>
                <w:rFonts w:ascii="Arial" w:hAnsi="Arial" w:cs="Arial"/>
                <w:b/>
                <w:sz w:val="22"/>
                <w:szCs w:val="24"/>
                <w:lang w:val="fr-BE" w:eastAsia="fr-FR"/>
              </w:rPr>
              <w:fldChar w:fldCharType="separate"/>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sz w:val="22"/>
                <w:szCs w:val="24"/>
                <w:lang w:val="fr-BE" w:eastAsia="fr-FR"/>
              </w:rPr>
              <w:fldChar w:fldCharType="end"/>
            </w:r>
            <w:bookmarkEnd w:id="3"/>
          </w:p>
        </w:tc>
      </w:tr>
      <w:tr w:rsidR="00445234" w:rsidRPr="00445234" w:rsidTr="00445234">
        <w:trPr>
          <w:trHeight w:val="371"/>
        </w:trPr>
        <w:tc>
          <w:tcPr>
            <w:tcW w:w="2880" w:type="dxa"/>
            <w:vAlign w:val="center"/>
          </w:tcPr>
          <w:p w:rsidR="00445234" w:rsidRPr="00445234" w:rsidRDefault="00445234" w:rsidP="00445234">
            <w:pPr>
              <w:rPr>
                <w:rFonts w:ascii="Arial" w:hAnsi="Arial" w:cs="Arial"/>
                <w:sz w:val="22"/>
                <w:szCs w:val="24"/>
                <w:lang w:val="fr-BE" w:eastAsia="fr-FR"/>
              </w:rPr>
            </w:pPr>
            <w:r w:rsidRPr="00445234">
              <w:rPr>
                <w:rFonts w:ascii="Arial" w:hAnsi="Arial" w:cs="Arial"/>
                <w:sz w:val="22"/>
                <w:szCs w:val="24"/>
                <w:lang w:val="fr-BE" w:eastAsia="fr-FR"/>
              </w:rPr>
              <w:t>Rekeningnummer (IBAN)</w:t>
            </w:r>
          </w:p>
        </w:tc>
        <w:tc>
          <w:tcPr>
            <w:tcW w:w="7610" w:type="dxa"/>
            <w:vAlign w:val="center"/>
          </w:tcPr>
          <w:p w:rsidR="00445234" w:rsidRPr="00445234" w:rsidRDefault="00445234" w:rsidP="00445234">
            <w:pPr>
              <w:rPr>
                <w:sz w:val="24"/>
                <w:szCs w:val="24"/>
                <w:lang w:val="fr-FR" w:eastAsia="fr-FR"/>
              </w:rPr>
            </w:pPr>
            <w:r w:rsidRPr="00445234">
              <w:rPr>
                <w:rFonts w:ascii="Arial" w:hAnsi="Arial" w:cs="Arial"/>
                <w:b/>
                <w:sz w:val="22"/>
                <w:szCs w:val="24"/>
                <w:lang w:val="fr-BE" w:eastAsia="fr-FR"/>
              </w:rPr>
              <w:fldChar w:fldCharType="begin">
                <w:ffData>
                  <w:name w:val=""/>
                  <w:enabled/>
                  <w:calcOnExit w:val="0"/>
                  <w:textInput/>
                </w:ffData>
              </w:fldChar>
            </w:r>
            <w:r w:rsidRPr="00445234">
              <w:rPr>
                <w:rFonts w:ascii="Arial" w:hAnsi="Arial" w:cs="Arial"/>
                <w:b/>
                <w:sz w:val="22"/>
                <w:szCs w:val="24"/>
                <w:lang w:val="fr-BE" w:eastAsia="fr-FR"/>
              </w:rPr>
              <w:instrText xml:space="preserve"> FORMTEXT </w:instrText>
            </w:r>
            <w:r w:rsidRPr="00445234">
              <w:rPr>
                <w:rFonts w:ascii="Arial" w:hAnsi="Arial" w:cs="Arial"/>
                <w:b/>
                <w:sz w:val="22"/>
                <w:szCs w:val="24"/>
                <w:lang w:val="fr-BE" w:eastAsia="fr-FR"/>
              </w:rPr>
            </w:r>
            <w:r w:rsidRPr="00445234">
              <w:rPr>
                <w:rFonts w:ascii="Arial" w:hAnsi="Arial" w:cs="Arial"/>
                <w:b/>
                <w:sz w:val="22"/>
                <w:szCs w:val="24"/>
                <w:lang w:val="fr-BE" w:eastAsia="fr-FR"/>
              </w:rPr>
              <w:fldChar w:fldCharType="separate"/>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sz w:val="22"/>
                <w:szCs w:val="24"/>
                <w:lang w:val="fr-BE" w:eastAsia="fr-FR"/>
              </w:rPr>
              <w:fldChar w:fldCharType="end"/>
            </w:r>
          </w:p>
        </w:tc>
      </w:tr>
    </w:tbl>
    <w:p w:rsidR="00445234" w:rsidRPr="00445234" w:rsidRDefault="00445234" w:rsidP="00445234">
      <w:pPr>
        <w:rPr>
          <w:rFonts w:ascii="Arial" w:hAnsi="Arial" w:cs="Arial"/>
          <w:sz w:val="12"/>
          <w:szCs w:val="12"/>
          <w:lang w:val="fr-BE" w:eastAsia="fr-FR"/>
        </w:rPr>
      </w:pPr>
    </w:p>
    <w:p w:rsidR="00445234" w:rsidRPr="00210634" w:rsidRDefault="00445234" w:rsidP="00445234">
      <w:pPr>
        <w:rPr>
          <w:rFonts w:ascii="Arial" w:hAnsi="Arial" w:cs="Arial"/>
          <w:sz w:val="12"/>
          <w:szCs w:val="12"/>
          <w:lang w:val="nl-BE" w:eastAsia="fr-FR"/>
        </w:rPr>
      </w:pPr>
      <w:r w:rsidRPr="00445234">
        <w:rPr>
          <w:rFonts w:ascii="Arial" w:hAnsi="Arial" w:cs="Arial"/>
          <w:sz w:val="22"/>
          <w:szCs w:val="22"/>
          <w:lang w:val="nl-BE" w:eastAsia="fr-FR"/>
        </w:rPr>
        <w:t xml:space="preserve">vraagt de terugbetaling van de toeslag laattijdige aanbieding bij de technische keuring </w:t>
      </w:r>
      <w:r w:rsidR="00210634">
        <w:rPr>
          <w:rFonts w:ascii="Arial" w:hAnsi="Arial" w:cs="Arial"/>
          <w:sz w:val="22"/>
          <w:szCs w:val="22"/>
          <w:lang w:val="nl-BE" w:eastAsia="fr-FR"/>
        </w:rPr>
        <w:t xml:space="preserve">voor </w:t>
      </w:r>
      <w:r w:rsidR="00210634" w:rsidRPr="00B05783">
        <w:rPr>
          <w:rFonts w:ascii="Arial" w:hAnsi="Arial" w:cs="Arial"/>
          <w:b/>
          <w:sz w:val="22"/>
          <w:szCs w:val="22"/>
          <w:lang w:val="nl-BE" w:eastAsia="fr-FR"/>
        </w:rPr>
        <w:t>geval van overmacht</w:t>
      </w:r>
      <w:r w:rsidR="00B05783">
        <w:rPr>
          <w:rFonts w:ascii="Arial" w:hAnsi="Arial" w:cs="Arial"/>
          <w:b/>
          <w:sz w:val="22"/>
          <w:szCs w:val="22"/>
          <w:lang w:val="nl-BE" w:eastAsia="fr-FR"/>
        </w:rPr>
        <w:t xml:space="preserve"> </w:t>
      </w:r>
      <w:r w:rsidR="00B05783" w:rsidRPr="006A29B6">
        <w:rPr>
          <w:rFonts w:ascii="Arial" w:hAnsi="Arial" w:cs="Arial"/>
          <w:b/>
          <w:sz w:val="22"/>
          <w:szCs w:val="22"/>
          <w:vertAlign w:val="superscript"/>
          <w:lang w:val="nl-BE" w:eastAsia="fr-FR"/>
        </w:rPr>
        <w:t>(1)</w:t>
      </w:r>
      <w:r w:rsidR="00B05783" w:rsidRPr="006A29B6">
        <w:rPr>
          <w:rFonts w:ascii="Arial" w:hAnsi="Arial" w:cs="Arial"/>
          <w:b/>
          <w:sz w:val="22"/>
          <w:szCs w:val="22"/>
          <w:lang w:val="nl-BE" w:eastAsia="fr-FR"/>
        </w:rPr>
        <w:t xml:space="preserve"> </w:t>
      </w:r>
      <w:r w:rsidR="00210634">
        <w:rPr>
          <w:rFonts w:ascii="Arial" w:hAnsi="Arial" w:cs="Arial"/>
          <w:sz w:val="12"/>
          <w:szCs w:val="12"/>
          <w:lang w:val="nl-BE" w:eastAsia="fr-FR"/>
        </w:rPr>
        <w:t xml:space="preserve">. </w:t>
      </w:r>
      <w:r w:rsidR="00210634">
        <w:rPr>
          <w:rFonts w:ascii="Arial" w:hAnsi="Arial" w:cs="Arial"/>
          <w:bCs/>
          <w:sz w:val="22"/>
          <w:szCs w:val="24"/>
          <w:lang w:val="nl-BE" w:eastAsia="fr-FR"/>
        </w:rPr>
        <w:t xml:space="preserve">Gelieve de gebeurtenis </w:t>
      </w:r>
      <w:r w:rsidRPr="00445234">
        <w:rPr>
          <w:rFonts w:ascii="Arial" w:hAnsi="Arial" w:cs="Arial"/>
          <w:bCs/>
          <w:sz w:val="22"/>
          <w:szCs w:val="24"/>
          <w:lang w:val="nl-BE" w:eastAsia="fr-FR"/>
        </w:rPr>
        <w:t>in onderstaand kader</w:t>
      </w:r>
      <w:r w:rsidR="00210634">
        <w:rPr>
          <w:rFonts w:ascii="Arial" w:hAnsi="Arial" w:cs="Arial"/>
          <w:bCs/>
          <w:sz w:val="22"/>
          <w:szCs w:val="24"/>
          <w:lang w:val="nl-BE" w:eastAsia="fr-FR"/>
        </w:rPr>
        <w:t xml:space="preserve"> te omschrijven.</w:t>
      </w:r>
    </w:p>
    <w:p w:rsidR="00445234" w:rsidRPr="00445234" w:rsidRDefault="00445234" w:rsidP="00445234">
      <w:pPr>
        <w:rPr>
          <w:rFonts w:ascii="Arial" w:hAnsi="Arial" w:cs="Arial"/>
          <w:sz w:val="22"/>
          <w:szCs w:val="22"/>
          <w:lang w:val="nl-BE" w:eastAsia="fr-F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45234" w:rsidRPr="00445234" w:rsidTr="00445234">
        <w:trPr>
          <w:trHeight w:val="397"/>
        </w:trPr>
        <w:tc>
          <w:tcPr>
            <w:tcW w:w="10490" w:type="dxa"/>
          </w:tcPr>
          <w:p w:rsidR="00445234" w:rsidRPr="00445234" w:rsidRDefault="00445234" w:rsidP="00445234">
            <w:pPr>
              <w:rPr>
                <w:rFonts w:ascii="Arial" w:hAnsi="Arial" w:cs="Arial"/>
                <w:b/>
                <w:sz w:val="22"/>
                <w:szCs w:val="24"/>
                <w:lang w:val="fr-BE" w:eastAsia="fr-FR"/>
              </w:rPr>
            </w:pPr>
            <w:r w:rsidRPr="00445234">
              <w:rPr>
                <w:rFonts w:ascii="Arial" w:hAnsi="Arial" w:cs="Arial"/>
                <w:b/>
                <w:sz w:val="22"/>
                <w:szCs w:val="24"/>
                <w:lang w:val="fr-BE" w:eastAsia="fr-FR"/>
              </w:rPr>
              <w:fldChar w:fldCharType="begin">
                <w:ffData>
                  <w:name w:val="Text3"/>
                  <w:enabled/>
                  <w:calcOnExit w:val="0"/>
                  <w:textInput/>
                </w:ffData>
              </w:fldChar>
            </w:r>
            <w:r w:rsidRPr="00445234">
              <w:rPr>
                <w:rFonts w:ascii="Arial" w:hAnsi="Arial" w:cs="Arial"/>
                <w:b/>
                <w:sz w:val="22"/>
                <w:szCs w:val="24"/>
                <w:lang w:val="fr-BE" w:eastAsia="fr-FR"/>
              </w:rPr>
              <w:instrText xml:space="preserve"> FORMTEXT </w:instrText>
            </w:r>
            <w:r w:rsidRPr="00445234">
              <w:rPr>
                <w:rFonts w:ascii="Arial" w:hAnsi="Arial" w:cs="Arial"/>
                <w:b/>
                <w:sz w:val="22"/>
                <w:szCs w:val="24"/>
                <w:lang w:val="fr-BE" w:eastAsia="fr-FR"/>
              </w:rPr>
            </w:r>
            <w:r w:rsidRPr="00445234">
              <w:rPr>
                <w:rFonts w:ascii="Arial" w:hAnsi="Arial" w:cs="Arial"/>
                <w:b/>
                <w:sz w:val="22"/>
                <w:szCs w:val="24"/>
                <w:lang w:val="fr-BE" w:eastAsia="fr-FR"/>
              </w:rPr>
              <w:fldChar w:fldCharType="separate"/>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noProof/>
                <w:sz w:val="22"/>
                <w:szCs w:val="24"/>
                <w:lang w:val="fr-BE" w:eastAsia="fr-FR"/>
              </w:rPr>
              <w:t> </w:t>
            </w:r>
            <w:r w:rsidRPr="00445234">
              <w:rPr>
                <w:rFonts w:ascii="Arial" w:hAnsi="Arial" w:cs="Arial"/>
                <w:b/>
                <w:sz w:val="22"/>
                <w:szCs w:val="24"/>
                <w:lang w:val="fr-BE" w:eastAsia="fr-FR"/>
              </w:rPr>
              <w:fldChar w:fldCharType="end"/>
            </w: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rFonts w:ascii="Arial" w:hAnsi="Arial" w:cs="Arial"/>
                <w:b/>
                <w:sz w:val="22"/>
                <w:szCs w:val="24"/>
                <w:lang w:val="fr-BE" w:eastAsia="fr-FR"/>
              </w:rPr>
            </w:pPr>
          </w:p>
          <w:p w:rsidR="00445234" w:rsidRPr="00445234" w:rsidRDefault="00445234" w:rsidP="00445234">
            <w:pPr>
              <w:rPr>
                <w:sz w:val="24"/>
                <w:szCs w:val="24"/>
                <w:lang w:val="fr-FR" w:eastAsia="fr-FR"/>
              </w:rPr>
            </w:pPr>
          </w:p>
          <w:p w:rsidR="00445234" w:rsidRPr="00445234" w:rsidRDefault="00445234" w:rsidP="00445234">
            <w:pPr>
              <w:rPr>
                <w:sz w:val="24"/>
                <w:szCs w:val="24"/>
                <w:lang w:val="fr-FR" w:eastAsia="fr-FR"/>
              </w:rPr>
            </w:pPr>
          </w:p>
        </w:tc>
      </w:tr>
    </w:tbl>
    <w:p w:rsidR="00445234" w:rsidRPr="00445234" w:rsidRDefault="00445234" w:rsidP="00445234">
      <w:pPr>
        <w:rPr>
          <w:rFonts w:ascii="Arial" w:hAnsi="Arial" w:cs="Arial"/>
          <w:sz w:val="22"/>
          <w:szCs w:val="22"/>
          <w:lang w:val="fr-BE" w:eastAsia="fr-FR"/>
        </w:rPr>
      </w:pPr>
    </w:p>
    <w:p w:rsidR="00445234" w:rsidRPr="00445234" w:rsidRDefault="00445234" w:rsidP="00445234">
      <w:pPr>
        <w:numPr>
          <w:ilvl w:val="0"/>
          <w:numId w:val="16"/>
        </w:numPr>
        <w:ind w:left="142" w:hanging="426"/>
        <w:contextualSpacing/>
        <w:jc w:val="both"/>
        <w:rPr>
          <w:rFonts w:ascii="Arial" w:hAnsi="Arial" w:cs="Arial"/>
          <w:lang w:val="nl-BE" w:eastAsia="fr-FR"/>
        </w:rPr>
      </w:pPr>
      <w:r w:rsidRPr="00445234">
        <w:rPr>
          <w:rFonts w:ascii="Arial" w:hAnsi="Arial" w:cs="Arial"/>
          <w:lang w:eastAsia="fr-FR"/>
        </w:rPr>
        <w:t>Overmacht is een uitzonderlijke omstandigheid, onafhankelijk van de wil van de betrokkene. Wanneer de gebeurtenis zich voordeed binnen de vijftien dagen voorafgaand aan de uiterste datum waarop de keuring had moeten plaatsvinden, zal de uitzonderlijke omstandigheid beoordeeld en eventueel in acht genomen worden door de Minister of zijn afgevaardigde. Indien de uitzonderlijke omstandigheid kan worden bewezen met een document of een attest, dient er een kopie van het document of attest te worden meegestuurd met de aanvraag.</w:t>
      </w:r>
    </w:p>
    <w:p w:rsidR="000214EA" w:rsidRPr="00EB2C92" w:rsidRDefault="000214EA" w:rsidP="00445234">
      <w:pPr>
        <w:rPr>
          <w:noProof/>
          <w:lang w:val="nl-BE"/>
        </w:rPr>
      </w:pPr>
    </w:p>
    <w:sectPr w:rsidR="000214EA" w:rsidRPr="00EB2C92" w:rsidSect="00E30EC8">
      <w:headerReference w:type="even" r:id="rId12"/>
      <w:headerReference w:type="default" r:id="rId13"/>
      <w:footerReference w:type="default" r:id="rId14"/>
      <w:headerReference w:type="first" r:id="rId15"/>
      <w:pgSz w:w="11907" w:h="16834"/>
      <w:pgMar w:top="567" w:right="567" w:bottom="851" w:left="907" w:header="0" w:footer="851"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E1" w:rsidRDefault="00BF1AE1">
      <w:r>
        <w:separator/>
      </w:r>
    </w:p>
  </w:endnote>
  <w:endnote w:type="continuationSeparator" w:id="0">
    <w:p w:rsidR="00BF1AE1" w:rsidRDefault="00BF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D8B" w:rsidRDefault="00A03077" w:rsidP="00ED0D8B">
    <w:pPr>
      <w:pStyle w:val="Voetnoottekst"/>
    </w:pPr>
    <w:r>
      <w:tab/>
    </w:r>
    <w:r>
      <w:tab/>
    </w:r>
    <w:r>
      <w:tab/>
    </w:r>
    <w:r>
      <w:tab/>
    </w:r>
    <w:r>
      <w:tab/>
    </w:r>
    <w:r>
      <w:tab/>
    </w:r>
    <w:r>
      <w:tab/>
    </w:r>
    <w:r>
      <w:tab/>
    </w:r>
    <w:r>
      <w:tab/>
    </w:r>
    <w:r>
      <w:tab/>
    </w:r>
    <w:r>
      <w:tab/>
    </w:r>
    <w:r>
      <w:tab/>
    </w:r>
    <w:r>
      <w:tab/>
    </w:r>
    <w:r>
      <w:tab/>
    </w:r>
    <w:r>
      <w:tab/>
    </w:r>
    <w:r>
      <w:tab/>
    </w:r>
    <w:r>
      <w:tab/>
    </w:r>
  </w:p>
  <w:tbl>
    <w:tblPr>
      <w:tblW w:w="10604" w:type="dxa"/>
      <w:jc w:val="center"/>
      <w:tblLayout w:type="fixed"/>
      <w:tblCellMar>
        <w:left w:w="70" w:type="dxa"/>
        <w:right w:w="70" w:type="dxa"/>
      </w:tblCellMar>
      <w:tblLook w:val="0000" w:firstRow="0" w:lastRow="0" w:firstColumn="0" w:lastColumn="0" w:noHBand="0" w:noVBand="0"/>
    </w:tblPr>
    <w:tblGrid>
      <w:gridCol w:w="3957"/>
      <w:gridCol w:w="5768"/>
      <w:gridCol w:w="879"/>
    </w:tblGrid>
    <w:tr w:rsidR="006605AB">
      <w:trPr>
        <w:jc w:val="center"/>
      </w:trPr>
      <w:tc>
        <w:tcPr>
          <w:tcW w:w="3957" w:type="dxa"/>
          <w:tcBorders>
            <w:top w:val="single" w:sz="6" w:space="0" w:color="auto"/>
          </w:tcBorders>
        </w:tcPr>
        <w:p w:rsidR="006605AB" w:rsidRDefault="006605AB" w:rsidP="008D137D">
          <w:pPr>
            <w:pStyle w:val="Voettekst"/>
            <w:rPr>
              <w:lang w:val="fr-FR"/>
            </w:rPr>
          </w:pPr>
          <w:r>
            <w:rPr>
              <w:rFonts w:ascii="Arial" w:hAnsi="Arial" w:cs="Arial"/>
              <w:b/>
              <w:bCs/>
              <w:sz w:val="22"/>
              <w:lang w:val="fr-FR"/>
            </w:rPr>
            <w:t>www.</w:t>
          </w:r>
          <w:r w:rsidR="008D137D">
            <w:rPr>
              <w:rFonts w:ascii="Arial" w:hAnsi="Arial" w:cs="Arial"/>
              <w:b/>
              <w:bCs/>
              <w:sz w:val="22"/>
              <w:lang w:val="fr-FR"/>
            </w:rPr>
            <w:t>mobielvlaanderen.be</w:t>
          </w:r>
        </w:p>
      </w:tc>
      <w:tc>
        <w:tcPr>
          <w:tcW w:w="5768" w:type="dxa"/>
          <w:tcBorders>
            <w:top w:val="single" w:sz="6" w:space="0" w:color="auto"/>
          </w:tcBorders>
        </w:tcPr>
        <w:p w:rsidR="006605AB" w:rsidRDefault="006605AB">
          <w:pPr>
            <w:pStyle w:val="Voettekst"/>
            <w:tabs>
              <w:tab w:val="left" w:pos="4232"/>
            </w:tabs>
            <w:rPr>
              <w:lang w:val="fr-FR"/>
            </w:rPr>
          </w:pPr>
        </w:p>
      </w:tc>
      <w:tc>
        <w:tcPr>
          <w:tcW w:w="879" w:type="dxa"/>
          <w:tcBorders>
            <w:top w:val="single" w:sz="6" w:space="0" w:color="auto"/>
          </w:tcBorders>
        </w:tcPr>
        <w:p w:rsidR="006605AB" w:rsidRDefault="006605AB">
          <w:pPr>
            <w:pStyle w:val="Voettekst"/>
            <w:tabs>
              <w:tab w:val="left" w:pos="4232"/>
            </w:tabs>
            <w:jc w:val="right"/>
          </w:pPr>
        </w:p>
      </w:tc>
    </w:tr>
  </w:tbl>
  <w:p w:rsidR="006605AB" w:rsidRDefault="006605AB">
    <w:pPr>
      <w:tabs>
        <w:tab w:val="left" w:pos="5030"/>
        <w:tab w:val="left" w:pos="10133"/>
      </w:tabs>
      <w:rPr>
        <w:rFonts w:ascii="CG Times" w:hAnsi="CG Times"/>
        <w:sz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E1" w:rsidRDefault="00BF1AE1">
      <w:r>
        <w:separator/>
      </w:r>
    </w:p>
  </w:footnote>
  <w:footnote w:type="continuationSeparator" w:id="0">
    <w:p w:rsidR="00BF1AE1" w:rsidRDefault="00BF1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9E" w:rsidRDefault="00BF1AE1">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4014" o:spid="_x0000_s2053" type="#_x0000_t75" style="position:absolute;margin-left:0;margin-top:0;width:521.55pt;height:581.8pt;z-index:-251658752;mso-position-horizontal:center;mso-position-horizontal-relative:margin;mso-position-vertical:center;mso-position-vertical-relative:margin" o:allowincell="f">
          <v:imagedata r:id="rId1" o:title="Watermerk-Homol-MO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9E" w:rsidRDefault="00BF1AE1">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4015" o:spid="_x0000_s2054" type="#_x0000_t75" style="position:absolute;margin-left:0;margin-top:0;width:521.55pt;height:581.8pt;z-index:-251657728;mso-position-horizontal:center;mso-position-horizontal-relative:margin;mso-position-vertical:center;mso-position-vertical-relative:margin" o:allowincell="f">
          <v:imagedata r:id="rId1" o:title="Watermerk-Homol-MO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9E" w:rsidRDefault="00BF1AE1">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04013" o:spid="_x0000_s2052" type="#_x0000_t75" style="position:absolute;margin-left:0;margin-top:0;width:521.55pt;height:581.8pt;z-index:-251659776;mso-position-horizontal:center;mso-position-horizontal-relative:margin;mso-position-vertical:center;mso-position-vertical-relative:margin" o:allowincell="f">
          <v:imagedata r:id="rId1" o:title="Watermerk-Homol-MO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D6B"/>
    <w:multiLevelType w:val="hybridMultilevel"/>
    <w:tmpl w:val="7F1C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11816"/>
    <w:multiLevelType w:val="hybridMultilevel"/>
    <w:tmpl w:val="A880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B0630"/>
    <w:multiLevelType w:val="hybridMultilevel"/>
    <w:tmpl w:val="CE2862D2"/>
    <w:lvl w:ilvl="0" w:tplc="0CDA656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EE209FF"/>
    <w:multiLevelType w:val="hybridMultilevel"/>
    <w:tmpl w:val="622468CE"/>
    <w:lvl w:ilvl="0" w:tplc="95CC3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C223B"/>
    <w:multiLevelType w:val="hybridMultilevel"/>
    <w:tmpl w:val="D812D3DA"/>
    <w:lvl w:ilvl="0" w:tplc="2B36FB02">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89E66E2"/>
    <w:multiLevelType w:val="hybridMultilevel"/>
    <w:tmpl w:val="6DE082C0"/>
    <w:lvl w:ilvl="0" w:tplc="871A657A">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DA01CD3"/>
    <w:multiLevelType w:val="hybridMultilevel"/>
    <w:tmpl w:val="3EFA50BA"/>
    <w:lvl w:ilvl="0" w:tplc="53507C04">
      <w:start w:val="2"/>
      <w:numFmt w:val="bullet"/>
      <w:lvlText w:val="-"/>
      <w:lvlJc w:val="left"/>
      <w:pPr>
        <w:tabs>
          <w:tab w:val="num" w:pos="930"/>
        </w:tabs>
        <w:ind w:left="930" w:hanging="360"/>
      </w:pPr>
      <w:rPr>
        <w:rFonts w:ascii="Times New Roman" w:eastAsia="Times New Roman" w:hAnsi="Times New Roman" w:cs="Times New Roman" w:hint="default"/>
      </w:rPr>
    </w:lvl>
    <w:lvl w:ilvl="1" w:tplc="04130003" w:tentative="1">
      <w:start w:val="1"/>
      <w:numFmt w:val="bullet"/>
      <w:lvlText w:val="o"/>
      <w:lvlJc w:val="left"/>
      <w:pPr>
        <w:tabs>
          <w:tab w:val="num" w:pos="1650"/>
        </w:tabs>
        <w:ind w:left="1650" w:hanging="360"/>
      </w:pPr>
      <w:rPr>
        <w:rFonts w:ascii="Courier New" w:hAnsi="Courier New" w:cs="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cs="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cs="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7">
    <w:nsid w:val="305D274B"/>
    <w:multiLevelType w:val="hybridMultilevel"/>
    <w:tmpl w:val="68E0F442"/>
    <w:lvl w:ilvl="0" w:tplc="E210458C">
      <w:start w:val="1"/>
      <w:numFmt w:val="decimal"/>
      <w:lvlText w:val="%1."/>
      <w:lvlJc w:val="left"/>
      <w:pPr>
        <w:ind w:left="720" w:hanging="360"/>
      </w:pPr>
      <w:rPr>
        <w:rFonts w:cs="EUAlbertina" w:hint="default"/>
        <w:i w:val="0"/>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42919"/>
    <w:multiLevelType w:val="hybridMultilevel"/>
    <w:tmpl w:val="1AD4822C"/>
    <w:lvl w:ilvl="0" w:tplc="20E0762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CAE753E"/>
    <w:multiLevelType w:val="multilevel"/>
    <w:tmpl w:val="7AAEEEA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3B04774"/>
    <w:multiLevelType w:val="hybridMultilevel"/>
    <w:tmpl w:val="4DDEA05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6CE6CDA"/>
    <w:multiLevelType w:val="hybridMultilevel"/>
    <w:tmpl w:val="FDD8EC5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EF767CF"/>
    <w:multiLevelType w:val="hybridMultilevel"/>
    <w:tmpl w:val="45AE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44394"/>
    <w:multiLevelType w:val="hybridMultilevel"/>
    <w:tmpl w:val="47F63010"/>
    <w:lvl w:ilvl="0" w:tplc="AE58D9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77F67768"/>
    <w:multiLevelType w:val="multilevel"/>
    <w:tmpl w:val="4EE06AF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85D4CFC"/>
    <w:multiLevelType w:val="multilevel"/>
    <w:tmpl w:val="5B461EC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5"/>
  </w:num>
  <w:num w:numId="3">
    <w:abstractNumId w:val="14"/>
  </w:num>
  <w:num w:numId="4">
    <w:abstractNumId w:val="11"/>
  </w:num>
  <w:num w:numId="5">
    <w:abstractNumId w:val="10"/>
  </w:num>
  <w:num w:numId="6">
    <w:abstractNumId w:val="0"/>
  </w:num>
  <w:num w:numId="7">
    <w:abstractNumId w:val="13"/>
  </w:num>
  <w:num w:numId="8">
    <w:abstractNumId w:val="12"/>
  </w:num>
  <w:num w:numId="9">
    <w:abstractNumId w:val="1"/>
  </w:num>
  <w:num w:numId="10">
    <w:abstractNumId w:val="2"/>
  </w:num>
  <w:num w:numId="11">
    <w:abstractNumId w:val="8"/>
  </w:num>
  <w:num w:numId="12">
    <w:abstractNumId w:val="5"/>
  </w:num>
  <w:num w:numId="13">
    <w:abstractNumId w:val="4"/>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attachedTemplate r:id="rId1"/>
  <w:documentProtection w:edit="forms" w:enforcement="1" w:cryptProviderType="rsaFull" w:cryptAlgorithmClass="hash" w:cryptAlgorithmType="typeAny" w:cryptAlgorithmSid="4" w:cryptSpinCount="100000" w:hash="rzyz0kzSly6aO56D3g7zdE1NMew=" w:salt="EtX2g0KDArTi4Az43VTwVQ=="/>
  <w:defaultTabStop w:val="567"/>
  <w:hyphenationZone w:val="0"/>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95"/>
    <w:rsid w:val="00013441"/>
    <w:rsid w:val="00013C85"/>
    <w:rsid w:val="000214EA"/>
    <w:rsid w:val="00022D81"/>
    <w:rsid w:val="0002652C"/>
    <w:rsid w:val="0003289B"/>
    <w:rsid w:val="0003590D"/>
    <w:rsid w:val="00055EC3"/>
    <w:rsid w:val="00056D39"/>
    <w:rsid w:val="00094193"/>
    <w:rsid w:val="00094219"/>
    <w:rsid w:val="000A4B1F"/>
    <w:rsid w:val="000C46E8"/>
    <w:rsid w:val="000C67A8"/>
    <w:rsid w:val="000D290D"/>
    <w:rsid w:val="000E6B74"/>
    <w:rsid w:val="000F2071"/>
    <w:rsid w:val="000F4FC7"/>
    <w:rsid w:val="00116FD3"/>
    <w:rsid w:val="00127EC2"/>
    <w:rsid w:val="00135A1C"/>
    <w:rsid w:val="00155EC3"/>
    <w:rsid w:val="00157F46"/>
    <w:rsid w:val="001B73F0"/>
    <w:rsid w:val="001C2176"/>
    <w:rsid w:val="001C3E89"/>
    <w:rsid w:val="001E093B"/>
    <w:rsid w:val="001E5404"/>
    <w:rsid w:val="001F512A"/>
    <w:rsid w:val="0020098C"/>
    <w:rsid w:val="00207B94"/>
    <w:rsid w:val="00210634"/>
    <w:rsid w:val="0021424B"/>
    <w:rsid w:val="00215792"/>
    <w:rsid w:val="0022143B"/>
    <w:rsid w:val="0022517A"/>
    <w:rsid w:val="00225E95"/>
    <w:rsid w:val="00256CD6"/>
    <w:rsid w:val="0029282C"/>
    <w:rsid w:val="002941B4"/>
    <w:rsid w:val="002A6409"/>
    <w:rsid w:val="002B14F3"/>
    <w:rsid w:val="002C6316"/>
    <w:rsid w:val="002D478D"/>
    <w:rsid w:val="002F0E9E"/>
    <w:rsid w:val="002F495E"/>
    <w:rsid w:val="00302536"/>
    <w:rsid w:val="003028B2"/>
    <w:rsid w:val="003405F4"/>
    <w:rsid w:val="00346B31"/>
    <w:rsid w:val="00354212"/>
    <w:rsid w:val="003554CE"/>
    <w:rsid w:val="003560BC"/>
    <w:rsid w:val="00357E8B"/>
    <w:rsid w:val="003719E9"/>
    <w:rsid w:val="003764CF"/>
    <w:rsid w:val="00384524"/>
    <w:rsid w:val="003938B2"/>
    <w:rsid w:val="00397992"/>
    <w:rsid w:val="003A257E"/>
    <w:rsid w:val="003D5856"/>
    <w:rsid w:val="003D64EA"/>
    <w:rsid w:val="003D7B2B"/>
    <w:rsid w:val="003E03D9"/>
    <w:rsid w:val="003F5172"/>
    <w:rsid w:val="0040176E"/>
    <w:rsid w:val="00445234"/>
    <w:rsid w:val="004667D9"/>
    <w:rsid w:val="00466EC3"/>
    <w:rsid w:val="00492451"/>
    <w:rsid w:val="004C7D31"/>
    <w:rsid w:val="00503DCA"/>
    <w:rsid w:val="005227FA"/>
    <w:rsid w:val="00531548"/>
    <w:rsid w:val="0053549A"/>
    <w:rsid w:val="00541B8D"/>
    <w:rsid w:val="0054435F"/>
    <w:rsid w:val="00555173"/>
    <w:rsid w:val="00561341"/>
    <w:rsid w:val="0056240B"/>
    <w:rsid w:val="00573431"/>
    <w:rsid w:val="00575315"/>
    <w:rsid w:val="00577477"/>
    <w:rsid w:val="005936D3"/>
    <w:rsid w:val="005A24AE"/>
    <w:rsid w:val="005C7310"/>
    <w:rsid w:val="005D3032"/>
    <w:rsid w:val="005E08ED"/>
    <w:rsid w:val="005E7B1E"/>
    <w:rsid w:val="00607130"/>
    <w:rsid w:val="0064369C"/>
    <w:rsid w:val="006567F2"/>
    <w:rsid w:val="00656D6F"/>
    <w:rsid w:val="006605AB"/>
    <w:rsid w:val="00684224"/>
    <w:rsid w:val="006860CB"/>
    <w:rsid w:val="00695037"/>
    <w:rsid w:val="006A29B6"/>
    <w:rsid w:val="006A4E62"/>
    <w:rsid w:val="006B289D"/>
    <w:rsid w:val="006E3C7E"/>
    <w:rsid w:val="006F658E"/>
    <w:rsid w:val="00707FA1"/>
    <w:rsid w:val="007211C8"/>
    <w:rsid w:val="00723F9C"/>
    <w:rsid w:val="00725A5A"/>
    <w:rsid w:val="0073369B"/>
    <w:rsid w:val="00756030"/>
    <w:rsid w:val="00796392"/>
    <w:rsid w:val="007A3B66"/>
    <w:rsid w:val="007A799E"/>
    <w:rsid w:val="007C5454"/>
    <w:rsid w:val="007D4DED"/>
    <w:rsid w:val="007E3F0D"/>
    <w:rsid w:val="00820F4F"/>
    <w:rsid w:val="00840562"/>
    <w:rsid w:val="00853DF0"/>
    <w:rsid w:val="0085499C"/>
    <w:rsid w:val="008549F7"/>
    <w:rsid w:val="00865178"/>
    <w:rsid w:val="008A4937"/>
    <w:rsid w:val="008A5661"/>
    <w:rsid w:val="008B3A1D"/>
    <w:rsid w:val="008B630A"/>
    <w:rsid w:val="008C0F93"/>
    <w:rsid w:val="008C6CD2"/>
    <w:rsid w:val="008D137D"/>
    <w:rsid w:val="008D4361"/>
    <w:rsid w:val="008D68D8"/>
    <w:rsid w:val="008F12C1"/>
    <w:rsid w:val="008F16E1"/>
    <w:rsid w:val="008F3CFF"/>
    <w:rsid w:val="008F4FD7"/>
    <w:rsid w:val="008F5BE3"/>
    <w:rsid w:val="009022B4"/>
    <w:rsid w:val="00911D62"/>
    <w:rsid w:val="00917FF0"/>
    <w:rsid w:val="00924BE3"/>
    <w:rsid w:val="0093293C"/>
    <w:rsid w:val="00937327"/>
    <w:rsid w:val="009410B6"/>
    <w:rsid w:val="009651A2"/>
    <w:rsid w:val="0098549F"/>
    <w:rsid w:val="009A5AF8"/>
    <w:rsid w:val="009E6428"/>
    <w:rsid w:val="00A03077"/>
    <w:rsid w:val="00A06269"/>
    <w:rsid w:val="00A11CFD"/>
    <w:rsid w:val="00A2703A"/>
    <w:rsid w:val="00A31038"/>
    <w:rsid w:val="00A61BB7"/>
    <w:rsid w:val="00A739DC"/>
    <w:rsid w:val="00A800F9"/>
    <w:rsid w:val="00A84CA5"/>
    <w:rsid w:val="00A91A4A"/>
    <w:rsid w:val="00AB029A"/>
    <w:rsid w:val="00AB484D"/>
    <w:rsid w:val="00AD324C"/>
    <w:rsid w:val="00AD4765"/>
    <w:rsid w:val="00AF1227"/>
    <w:rsid w:val="00AF39D0"/>
    <w:rsid w:val="00B056DF"/>
    <w:rsid w:val="00B05783"/>
    <w:rsid w:val="00B05FDA"/>
    <w:rsid w:val="00B07981"/>
    <w:rsid w:val="00B27753"/>
    <w:rsid w:val="00B5487E"/>
    <w:rsid w:val="00B87987"/>
    <w:rsid w:val="00BA4F22"/>
    <w:rsid w:val="00BA6927"/>
    <w:rsid w:val="00BB3C68"/>
    <w:rsid w:val="00BD582D"/>
    <w:rsid w:val="00BE268B"/>
    <w:rsid w:val="00BE534D"/>
    <w:rsid w:val="00BE6ACC"/>
    <w:rsid w:val="00BE7890"/>
    <w:rsid w:val="00BF1A4F"/>
    <w:rsid w:val="00BF1AE1"/>
    <w:rsid w:val="00BF5370"/>
    <w:rsid w:val="00C32944"/>
    <w:rsid w:val="00C40A7A"/>
    <w:rsid w:val="00C51289"/>
    <w:rsid w:val="00C5659B"/>
    <w:rsid w:val="00C65DFE"/>
    <w:rsid w:val="00C8380B"/>
    <w:rsid w:val="00C8532E"/>
    <w:rsid w:val="00C86EBF"/>
    <w:rsid w:val="00CA47BF"/>
    <w:rsid w:val="00CB408B"/>
    <w:rsid w:val="00CE0F59"/>
    <w:rsid w:val="00D27B95"/>
    <w:rsid w:val="00D30623"/>
    <w:rsid w:val="00D32E78"/>
    <w:rsid w:val="00D3608A"/>
    <w:rsid w:val="00D57ECF"/>
    <w:rsid w:val="00D617B6"/>
    <w:rsid w:val="00DA3078"/>
    <w:rsid w:val="00DA4103"/>
    <w:rsid w:val="00DB4602"/>
    <w:rsid w:val="00DB7EC7"/>
    <w:rsid w:val="00DC22EF"/>
    <w:rsid w:val="00DD4A40"/>
    <w:rsid w:val="00DE3375"/>
    <w:rsid w:val="00E057B8"/>
    <w:rsid w:val="00E066EC"/>
    <w:rsid w:val="00E06702"/>
    <w:rsid w:val="00E22C4F"/>
    <w:rsid w:val="00E30EC8"/>
    <w:rsid w:val="00E37EB3"/>
    <w:rsid w:val="00EA4A7E"/>
    <w:rsid w:val="00EB2C92"/>
    <w:rsid w:val="00EC0F26"/>
    <w:rsid w:val="00EC7A34"/>
    <w:rsid w:val="00ED0D8B"/>
    <w:rsid w:val="00EF5452"/>
    <w:rsid w:val="00F0294C"/>
    <w:rsid w:val="00F16C6F"/>
    <w:rsid w:val="00F3400E"/>
    <w:rsid w:val="00F4168C"/>
    <w:rsid w:val="00F51CAB"/>
    <w:rsid w:val="00F6247D"/>
    <w:rsid w:val="00F7445D"/>
    <w:rsid w:val="00F754DB"/>
    <w:rsid w:val="00F771A5"/>
    <w:rsid w:val="00F8783E"/>
    <w:rsid w:val="00F87DD6"/>
    <w:rsid w:val="00FF2F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EC8"/>
    <w:rPr>
      <w:rFonts w:ascii="Times New Roman" w:hAnsi="Times New Roman"/>
      <w:lang w:val="nl-NL" w:eastAsia="en-US"/>
    </w:rPr>
  </w:style>
  <w:style w:type="paragraph" w:styleId="Kop1">
    <w:name w:val="heading 1"/>
    <w:basedOn w:val="Standaard"/>
    <w:next w:val="Standaard"/>
    <w:qFormat/>
    <w:rsid w:val="00E30EC8"/>
    <w:pPr>
      <w:spacing w:before="240"/>
      <w:outlineLvl w:val="0"/>
    </w:pPr>
    <w:rPr>
      <w:rFonts w:ascii="Arial" w:hAnsi="Arial"/>
      <w:b/>
      <w:sz w:val="24"/>
      <w:u w:val="single"/>
    </w:rPr>
  </w:style>
  <w:style w:type="paragraph" w:styleId="Kop2">
    <w:name w:val="heading 2"/>
    <w:basedOn w:val="Standaard"/>
    <w:next w:val="Standaard"/>
    <w:qFormat/>
    <w:rsid w:val="00E30EC8"/>
    <w:pPr>
      <w:keepNext/>
      <w:outlineLvl w:val="1"/>
    </w:pPr>
    <w:rPr>
      <w:rFonts w:ascii="CG Times" w:hAnsi="CG Times"/>
      <w:i/>
      <w:sz w:val="18"/>
      <w:lang w:val="en-US"/>
    </w:rPr>
  </w:style>
  <w:style w:type="paragraph" w:styleId="Kop3">
    <w:name w:val="heading 3"/>
    <w:basedOn w:val="Standaard"/>
    <w:next w:val="Standaard"/>
    <w:qFormat/>
    <w:rsid w:val="00E30EC8"/>
    <w:pPr>
      <w:keepNext/>
      <w:ind w:left="179" w:right="2"/>
      <w:jc w:val="center"/>
      <w:outlineLvl w:val="2"/>
    </w:pPr>
    <w:rPr>
      <w:rFonts w:ascii="CG Times" w:hAnsi="CG Times"/>
      <w:i/>
      <w:sz w:val="18"/>
      <w:lang w:val="fr-BE"/>
    </w:rPr>
  </w:style>
  <w:style w:type="paragraph" w:styleId="Kop4">
    <w:name w:val="heading 4"/>
    <w:basedOn w:val="Standaard"/>
    <w:next w:val="Standaard"/>
    <w:qFormat/>
    <w:rsid w:val="00E30EC8"/>
    <w:pPr>
      <w:keepNext/>
      <w:ind w:left="154" w:right="2"/>
      <w:jc w:val="center"/>
      <w:outlineLvl w:val="3"/>
    </w:pPr>
    <w:rPr>
      <w:rFonts w:ascii="CG Times" w:hAnsi="CG Times"/>
      <w:i/>
      <w:sz w:val="18"/>
      <w:lang w:val="fr-BE"/>
    </w:rPr>
  </w:style>
  <w:style w:type="paragraph" w:styleId="Kop5">
    <w:name w:val="heading 5"/>
    <w:basedOn w:val="Standaard"/>
    <w:next w:val="Standaard"/>
    <w:qFormat/>
    <w:rsid w:val="00E30EC8"/>
    <w:pPr>
      <w:keepNext/>
      <w:ind w:left="189" w:right="1703"/>
      <w:outlineLvl w:val="4"/>
    </w:pPr>
    <w:rPr>
      <w:b/>
      <w:lang w:val="fr-BE"/>
    </w:rPr>
  </w:style>
  <w:style w:type="paragraph" w:styleId="Kop6">
    <w:name w:val="heading 6"/>
    <w:basedOn w:val="Standaard"/>
    <w:next w:val="Standaard"/>
    <w:qFormat/>
    <w:rsid w:val="00E30EC8"/>
    <w:pPr>
      <w:keepNext/>
      <w:tabs>
        <w:tab w:val="left" w:pos="-720"/>
        <w:tab w:val="left" w:pos="567"/>
      </w:tabs>
      <w:ind w:right="997"/>
      <w:jc w:val="both"/>
      <w:outlineLvl w:val="5"/>
    </w:pPr>
    <w:rPr>
      <w:i/>
      <w:sz w:val="18"/>
      <w:lang w:val="fr-FR"/>
    </w:rPr>
  </w:style>
  <w:style w:type="paragraph" w:styleId="Kop7">
    <w:name w:val="heading 7"/>
    <w:basedOn w:val="Standaard"/>
    <w:next w:val="Standaard"/>
    <w:qFormat/>
    <w:rsid w:val="00E30EC8"/>
    <w:pPr>
      <w:keepNext/>
      <w:tabs>
        <w:tab w:val="left" w:pos="5670"/>
      </w:tabs>
      <w:spacing w:before="40" w:after="40"/>
      <w:ind w:right="38"/>
      <w:jc w:val="center"/>
      <w:outlineLvl w:val="6"/>
    </w:pPr>
    <w:rPr>
      <w:i/>
      <w:sz w:val="18"/>
      <w:lang w:val="fr-FR"/>
    </w:rPr>
  </w:style>
  <w:style w:type="paragraph" w:styleId="Kop8">
    <w:name w:val="heading 8"/>
    <w:basedOn w:val="Standaard"/>
    <w:next w:val="Standaard"/>
    <w:qFormat/>
    <w:rsid w:val="00E30EC8"/>
    <w:pPr>
      <w:keepNext/>
      <w:ind w:right="717"/>
      <w:jc w:val="center"/>
      <w:outlineLvl w:val="7"/>
    </w:pPr>
    <w:rPr>
      <w:b/>
    </w:rPr>
  </w:style>
  <w:style w:type="paragraph" w:styleId="Kop9">
    <w:name w:val="heading 9"/>
    <w:basedOn w:val="Standaard"/>
    <w:next w:val="Standaard"/>
    <w:qFormat/>
    <w:rsid w:val="00E30EC8"/>
    <w:pPr>
      <w:keepNext/>
      <w:jc w:val="center"/>
      <w:outlineLvl w:val="8"/>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sid w:val="00E30EC8"/>
    <w:rPr>
      <w:rFonts w:ascii="Times New Roman" w:hAnsi="Times New Roman"/>
      <w:dstrike w:val="0"/>
      <w:sz w:val="20"/>
      <w:vertAlign w:val="superscript"/>
    </w:rPr>
  </w:style>
  <w:style w:type="character" w:styleId="Voetnootmarkering">
    <w:name w:val="footnote reference"/>
    <w:semiHidden/>
    <w:rsid w:val="00E30EC8"/>
    <w:rPr>
      <w:rFonts w:ascii="Times New Roman" w:hAnsi="Times New Roman"/>
      <w:dstrike w:val="0"/>
      <w:sz w:val="20"/>
      <w:vertAlign w:val="superscript"/>
    </w:rPr>
  </w:style>
  <w:style w:type="paragraph" w:styleId="Koptekst">
    <w:name w:val="header"/>
    <w:basedOn w:val="Standaard"/>
    <w:link w:val="KoptekstChar"/>
    <w:semiHidden/>
    <w:rsid w:val="00E30EC8"/>
    <w:pPr>
      <w:tabs>
        <w:tab w:val="center" w:pos="4153"/>
        <w:tab w:val="right" w:pos="8306"/>
      </w:tabs>
    </w:pPr>
  </w:style>
  <w:style w:type="paragraph" w:styleId="Voettekst">
    <w:name w:val="footer"/>
    <w:basedOn w:val="Standaard"/>
    <w:link w:val="VoettekstChar"/>
    <w:rsid w:val="00E30EC8"/>
    <w:pPr>
      <w:tabs>
        <w:tab w:val="center" w:pos="4819"/>
        <w:tab w:val="right" w:pos="9071"/>
      </w:tabs>
    </w:pPr>
    <w:rPr>
      <w:sz w:val="16"/>
    </w:rPr>
  </w:style>
  <w:style w:type="paragraph" w:styleId="Voetnoottekst">
    <w:name w:val="footnote text"/>
    <w:basedOn w:val="Standaard"/>
    <w:link w:val="VoetnoottekstChar"/>
    <w:semiHidden/>
    <w:rsid w:val="00E30EC8"/>
    <w:rPr>
      <w:sz w:val="16"/>
      <w:lang w:val="en-US"/>
    </w:rPr>
  </w:style>
  <w:style w:type="paragraph" w:customStyle="1" w:styleId="Eindnoottekst1">
    <w:name w:val="Eindnoottekst1"/>
    <w:basedOn w:val="Standaard"/>
    <w:rsid w:val="00E30EC8"/>
    <w:rPr>
      <w:sz w:val="16"/>
    </w:rPr>
  </w:style>
  <w:style w:type="paragraph" w:customStyle="1" w:styleId="Italic9">
    <w:name w:val="Italic9"/>
    <w:basedOn w:val="Standaard"/>
    <w:rsid w:val="00E30EC8"/>
    <w:rPr>
      <w:i/>
      <w:sz w:val="18"/>
      <w:lang w:val="en-US"/>
    </w:rPr>
  </w:style>
  <w:style w:type="paragraph" w:styleId="Ballontekst">
    <w:name w:val="Balloon Text"/>
    <w:basedOn w:val="Standaard"/>
    <w:link w:val="BallontekstChar"/>
    <w:uiPriority w:val="99"/>
    <w:semiHidden/>
    <w:unhideWhenUsed/>
    <w:rsid w:val="006567F2"/>
    <w:rPr>
      <w:rFonts w:ascii="Tahoma" w:hAnsi="Tahoma" w:cs="Tahoma"/>
      <w:sz w:val="16"/>
      <w:szCs w:val="16"/>
    </w:rPr>
  </w:style>
  <w:style w:type="character" w:customStyle="1" w:styleId="BallontekstChar">
    <w:name w:val="Ballontekst Char"/>
    <w:link w:val="Ballontekst"/>
    <w:uiPriority w:val="99"/>
    <w:semiHidden/>
    <w:rsid w:val="006567F2"/>
    <w:rPr>
      <w:rFonts w:ascii="Tahoma" w:hAnsi="Tahoma" w:cs="Tahoma"/>
      <w:sz w:val="16"/>
      <w:szCs w:val="16"/>
      <w:lang w:val="nl-NL" w:eastAsia="en-US"/>
    </w:rPr>
  </w:style>
  <w:style w:type="paragraph" w:styleId="Lijstalinea">
    <w:name w:val="List Paragraph"/>
    <w:basedOn w:val="Standaard"/>
    <w:uiPriority w:val="34"/>
    <w:qFormat/>
    <w:rsid w:val="002A6409"/>
    <w:pPr>
      <w:ind w:left="720"/>
      <w:contextualSpacing/>
    </w:pPr>
  </w:style>
  <w:style w:type="paragraph" w:customStyle="1" w:styleId="CM1">
    <w:name w:val="CM1"/>
    <w:basedOn w:val="Standaard"/>
    <w:next w:val="Standaard"/>
    <w:uiPriority w:val="99"/>
    <w:rsid w:val="007E3F0D"/>
    <w:pPr>
      <w:autoSpaceDE w:val="0"/>
      <w:autoSpaceDN w:val="0"/>
      <w:adjustRightInd w:val="0"/>
    </w:pPr>
    <w:rPr>
      <w:rFonts w:ascii="EUAlbertina" w:hAnsi="EUAlbertina"/>
      <w:sz w:val="24"/>
      <w:szCs w:val="24"/>
      <w:lang w:val="en-US" w:eastAsia="nl-BE"/>
    </w:rPr>
  </w:style>
  <w:style w:type="paragraph" w:customStyle="1" w:styleId="CM3">
    <w:name w:val="CM3"/>
    <w:basedOn w:val="Standaard"/>
    <w:next w:val="Standaard"/>
    <w:uiPriority w:val="99"/>
    <w:rsid w:val="007E3F0D"/>
    <w:pPr>
      <w:autoSpaceDE w:val="0"/>
      <w:autoSpaceDN w:val="0"/>
      <w:adjustRightInd w:val="0"/>
    </w:pPr>
    <w:rPr>
      <w:rFonts w:ascii="EUAlbertina" w:hAnsi="EUAlbertina"/>
      <w:sz w:val="24"/>
      <w:szCs w:val="24"/>
      <w:lang w:val="en-US" w:eastAsia="nl-BE"/>
    </w:rPr>
  </w:style>
  <w:style w:type="paragraph" w:customStyle="1" w:styleId="CM4">
    <w:name w:val="CM4"/>
    <w:basedOn w:val="Standaard"/>
    <w:next w:val="Standaard"/>
    <w:uiPriority w:val="99"/>
    <w:rsid w:val="007E3F0D"/>
    <w:pPr>
      <w:autoSpaceDE w:val="0"/>
      <w:autoSpaceDN w:val="0"/>
      <w:adjustRightInd w:val="0"/>
    </w:pPr>
    <w:rPr>
      <w:rFonts w:ascii="EUAlbertina" w:hAnsi="EUAlbertina"/>
      <w:sz w:val="24"/>
      <w:szCs w:val="24"/>
      <w:lang w:val="en-US" w:eastAsia="nl-BE"/>
    </w:rPr>
  </w:style>
  <w:style w:type="character" w:customStyle="1" w:styleId="VoettekstChar">
    <w:name w:val="Voettekst Char"/>
    <w:link w:val="Voettekst"/>
    <w:rsid w:val="008A4937"/>
    <w:rPr>
      <w:rFonts w:ascii="Times New Roman" w:hAnsi="Times New Roman"/>
      <w:sz w:val="16"/>
      <w:lang w:val="nl-NL" w:eastAsia="en-US"/>
    </w:rPr>
  </w:style>
  <w:style w:type="character" w:customStyle="1" w:styleId="VoetnoottekstChar">
    <w:name w:val="Voetnoottekst Char"/>
    <w:link w:val="Voetnoottekst"/>
    <w:semiHidden/>
    <w:rsid w:val="008A4937"/>
    <w:rPr>
      <w:rFonts w:ascii="Times New Roman" w:hAnsi="Times New Roman"/>
      <w:sz w:val="16"/>
      <w:lang w:val="en-US" w:eastAsia="en-US"/>
    </w:rPr>
  </w:style>
  <w:style w:type="paragraph" w:styleId="Eindnoottekst">
    <w:name w:val="endnote text"/>
    <w:basedOn w:val="Standaard"/>
    <w:link w:val="EindnoottekstChar"/>
    <w:uiPriority w:val="99"/>
    <w:semiHidden/>
    <w:unhideWhenUsed/>
    <w:rsid w:val="002941B4"/>
  </w:style>
  <w:style w:type="character" w:customStyle="1" w:styleId="EindnoottekstChar">
    <w:name w:val="Eindnoottekst Char"/>
    <w:link w:val="Eindnoottekst"/>
    <w:uiPriority w:val="99"/>
    <w:semiHidden/>
    <w:rsid w:val="002941B4"/>
    <w:rPr>
      <w:rFonts w:ascii="Times New Roman" w:hAnsi="Times New Roman"/>
      <w:lang w:val="nl-NL" w:eastAsia="en-US"/>
    </w:rPr>
  </w:style>
  <w:style w:type="character" w:customStyle="1" w:styleId="KoptekstChar">
    <w:name w:val="Koptekst Char"/>
    <w:link w:val="Koptekst"/>
    <w:semiHidden/>
    <w:rsid w:val="005A24AE"/>
    <w:rPr>
      <w:rFonts w:ascii="Times New Roman" w:hAnsi="Times New Roman"/>
      <w:lang w:val="nl-NL" w:eastAsia="en-US"/>
    </w:rPr>
  </w:style>
  <w:style w:type="paragraph" w:styleId="Plattetekst3">
    <w:name w:val="Body Text 3"/>
    <w:basedOn w:val="Standaard"/>
    <w:link w:val="Plattetekst3Char"/>
    <w:rsid w:val="009022B4"/>
    <w:pPr>
      <w:ind w:right="-108"/>
    </w:pPr>
    <w:rPr>
      <w:noProof/>
      <w:sz w:val="24"/>
      <w:lang w:val="nl-BE" w:eastAsia="nl-NL"/>
    </w:rPr>
  </w:style>
  <w:style w:type="character" w:customStyle="1" w:styleId="Plattetekst3Char">
    <w:name w:val="Platte tekst 3 Char"/>
    <w:link w:val="Plattetekst3"/>
    <w:rsid w:val="009022B4"/>
    <w:rPr>
      <w:rFonts w:ascii="Times New Roman" w:hAnsi="Times New Roman"/>
      <w:noProof/>
      <w:sz w:val="24"/>
      <w:lang w:eastAsia="nl-NL"/>
    </w:rPr>
  </w:style>
  <w:style w:type="table" w:styleId="Tabelraster">
    <w:name w:val="Table Grid"/>
    <w:basedOn w:val="Standaardtabel"/>
    <w:uiPriority w:val="59"/>
    <w:rsid w:val="008D6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4BE3"/>
    <w:rPr>
      <w:color w:val="0000FF"/>
      <w:u w:val="single"/>
    </w:rPr>
  </w:style>
  <w:style w:type="paragraph" w:styleId="Titel">
    <w:name w:val="Title"/>
    <w:basedOn w:val="Standaard"/>
    <w:link w:val="TitelChar"/>
    <w:uiPriority w:val="99"/>
    <w:qFormat/>
    <w:rsid w:val="000214EA"/>
    <w:pPr>
      <w:jc w:val="center"/>
    </w:pPr>
    <w:rPr>
      <w:rFonts w:ascii="Arial" w:hAnsi="Arial" w:cs="Arial"/>
      <w:b/>
      <w:bCs/>
      <w:sz w:val="24"/>
      <w:szCs w:val="24"/>
      <w:u w:val="single"/>
      <w:lang w:val="fr-BE"/>
    </w:rPr>
  </w:style>
  <w:style w:type="character" w:customStyle="1" w:styleId="TitelChar">
    <w:name w:val="Titel Char"/>
    <w:link w:val="Titel"/>
    <w:uiPriority w:val="99"/>
    <w:rsid w:val="000214EA"/>
    <w:rPr>
      <w:rFonts w:ascii="Arial" w:hAnsi="Arial" w:cs="Arial"/>
      <w:b/>
      <w:bCs/>
      <w:sz w:val="24"/>
      <w:szCs w:val="24"/>
      <w:u w:val="single"/>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EC8"/>
    <w:rPr>
      <w:rFonts w:ascii="Times New Roman" w:hAnsi="Times New Roman"/>
      <w:lang w:val="nl-NL" w:eastAsia="en-US"/>
    </w:rPr>
  </w:style>
  <w:style w:type="paragraph" w:styleId="Kop1">
    <w:name w:val="heading 1"/>
    <w:basedOn w:val="Standaard"/>
    <w:next w:val="Standaard"/>
    <w:qFormat/>
    <w:rsid w:val="00E30EC8"/>
    <w:pPr>
      <w:spacing w:before="240"/>
      <w:outlineLvl w:val="0"/>
    </w:pPr>
    <w:rPr>
      <w:rFonts w:ascii="Arial" w:hAnsi="Arial"/>
      <w:b/>
      <w:sz w:val="24"/>
      <w:u w:val="single"/>
    </w:rPr>
  </w:style>
  <w:style w:type="paragraph" w:styleId="Kop2">
    <w:name w:val="heading 2"/>
    <w:basedOn w:val="Standaard"/>
    <w:next w:val="Standaard"/>
    <w:qFormat/>
    <w:rsid w:val="00E30EC8"/>
    <w:pPr>
      <w:keepNext/>
      <w:outlineLvl w:val="1"/>
    </w:pPr>
    <w:rPr>
      <w:rFonts w:ascii="CG Times" w:hAnsi="CG Times"/>
      <w:i/>
      <w:sz w:val="18"/>
      <w:lang w:val="en-US"/>
    </w:rPr>
  </w:style>
  <w:style w:type="paragraph" w:styleId="Kop3">
    <w:name w:val="heading 3"/>
    <w:basedOn w:val="Standaard"/>
    <w:next w:val="Standaard"/>
    <w:qFormat/>
    <w:rsid w:val="00E30EC8"/>
    <w:pPr>
      <w:keepNext/>
      <w:ind w:left="179" w:right="2"/>
      <w:jc w:val="center"/>
      <w:outlineLvl w:val="2"/>
    </w:pPr>
    <w:rPr>
      <w:rFonts w:ascii="CG Times" w:hAnsi="CG Times"/>
      <w:i/>
      <w:sz w:val="18"/>
      <w:lang w:val="fr-BE"/>
    </w:rPr>
  </w:style>
  <w:style w:type="paragraph" w:styleId="Kop4">
    <w:name w:val="heading 4"/>
    <w:basedOn w:val="Standaard"/>
    <w:next w:val="Standaard"/>
    <w:qFormat/>
    <w:rsid w:val="00E30EC8"/>
    <w:pPr>
      <w:keepNext/>
      <w:ind w:left="154" w:right="2"/>
      <w:jc w:val="center"/>
      <w:outlineLvl w:val="3"/>
    </w:pPr>
    <w:rPr>
      <w:rFonts w:ascii="CG Times" w:hAnsi="CG Times"/>
      <w:i/>
      <w:sz w:val="18"/>
      <w:lang w:val="fr-BE"/>
    </w:rPr>
  </w:style>
  <w:style w:type="paragraph" w:styleId="Kop5">
    <w:name w:val="heading 5"/>
    <w:basedOn w:val="Standaard"/>
    <w:next w:val="Standaard"/>
    <w:qFormat/>
    <w:rsid w:val="00E30EC8"/>
    <w:pPr>
      <w:keepNext/>
      <w:ind w:left="189" w:right="1703"/>
      <w:outlineLvl w:val="4"/>
    </w:pPr>
    <w:rPr>
      <w:b/>
      <w:lang w:val="fr-BE"/>
    </w:rPr>
  </w:style>
  <w:style w:type="paragraph" w:styleId="Kop6">
    <w:name w:val="heading 6"/>
    <w:basedOn w:val="Standaard"/>
    <w:next w:val="Standaard"/>
    <w:qFormat/>
    <w:rsid w:val="00E30EC8"/>
    <w:pPr>
      <w:keepNext/>
      <w:tabs>
        <w:tab w:val="left" w:pos="-720"/>
        <w:tab w:val="left" w:pos="567"/>
      </w:tabs>
      <w:ind w:right="997"/>
      <w:jc w:val="both"/>
      <w:outlineLvl w:val="5"/>
    </w:pPr>
    <w:rPr>
      <w:i/>
      <w:sz w:val="18"/>
      <w:lang w:val="fr-FR"/>
    </w:rPr>
  </w:style>
  <w:style w:type="paragraph" w:styleId="Kop7">
    <w:name w:val="heading 7"/>
    <w:basedOn w:val="Standaard"/>
    <w:next w:val="Standaard"/>
    <w:qFormat/>
    <w:rsid w:val="00E30EC8"/>
    <w:pPr>
      <w:keepNext/>
      <w:tabs>
        <w:tab w:val="left" w:pos="5670"/>
      </w:tabs>
      <w:spacing w:before="40" w:after="40"/>
      <w:ind w:right="38"/>
      <w:jc w:val="center"/>
      <w:outlineLvl w:val="6"/>
    </w:pPr>
    <w:rPr>
      <w:i/>
      <w:sz w:val="18"/>
      <w:lang w:val="fr-FR"/>
    </w:rPr>
  </w:style>
  <w:style w:type="paragraph" w:styleId="Kop8">
    <w:name w:val="heading 8"/>
    <w:basedOn w:val="Standaard"/>
    <w:next w:val="Standaard"/>
    <w:qFormat/>
    <w:rsid w:val="00E30EC8"/>
    <w:pPr>
      <w:keepNext/>
      <w:ind w:right="717"/>
      <w:jc w:val="center"/>
      <w:outlineLvl w:val="7"/>
    </w:pPr>
    <w:rPr>
      <w:b/>
    </w:rPr>
  </w:style>
  <w:style w:type="paragraph" w:styleId="Kop9">
    <w:name w:val="heading 9"/>
    <w:basedOn w:val="Standaard"/>
    <w:next w:val="Standaard"/>
    <w:qFormat/>
    <w:rsid w:val="00E30EC8"/>
    <w:pPr>
      <w:keepNext/>
      <w:jc w:val="center"/>
      <w:outlineLvl w:val="8"/>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sid w:val="00E30EC8"/>
    <w:rPr>
      <w:rFonts w:ascii="Times New Roman" w:hAnsi="Times New Roman"/>
      <w:dstrike w:val="0"/>
      <w:sz w:val="20"/>
      <w:vertAlign w:val="superscript"/>
    </w:rPr>
  </w:style>
  <w:style w:type="character" w:styleId="Voetnootmarkering">
    <w:name w:val="footnote reference"/>
    <w:semiHidden/>
    <w:rsid w:val="00E30EC8"/>
    <w:rPr>
      <w:rFonts w:ascii="Times New Roman" w:hAnsi="Times New Roman"/>
      <w:dstrike w:val="0"/>
      <w:sz w:val="20"/>
      <w:vertAlign w:val="superscript"/>
    </w:rPr>
  </w:style>
  <w:style w:type="paragraph" w:styleId="Koptekst">
    <w:name w:val="header"/>
    <w:basedOn w:val="Standaard"/>
    <w:link w:val="KoptekstChar"/>
    <w:semiHidden/>
    <w:rsid w:val="00E30EC8"/>
    <w:pPr>
      <w:tabs>
        <w:tab w:val="center" w:pos="4153"/>
        <w:tab w:val="right" w:pos="8306"/>
      </w:tabs>
    </w:pPr>
  </w:style>
  <w:style w:type="paragraph" w:styleId="Voettekst">
    <w:name w:val="footer"/>
    <w:basedOn w:val="Standaard"/>
    <w:link w:val="VoettekstChar"/>
    <w:rsid w:val="00E30EC8"/>
    <w:pPr>
      <w:tabs>
        <w:tab w:val="center" w:pos="4819"/>
        <w:tab w:val="right" w:pos="9071"/>
      </w:tabs>
    </w:pPr>
    <w:rPr>
      <w:sz w:val="16"/>
    </w:rPr>
  </w:style>
  <w:style w:type="paragraph" w:styleId="Voetnoottekst">
    <w:name w:val="footnote text"/>
    <w:basedOn w:val="Standaard"/>
    <w:link w:val="VoetnoottekstChar"/>
    <w:semiHidden/>
    <w:rsid w:val="00E30EC8"/>
    <w:rPr>
      <w:sz w:val="16"/>
      <w:lang w:val="en-US"/>
    </w:rPr>
  </w:style>
  <w:style w:type="paragraph" w:customStyle="1" w:styleId="Eindnoottekst1">
    <w:name w:val="Eindnoottekst1"/>
    <w:basedOn w:val="Standaard"/>
    <w:rsid w:val="00E30EC8"/>
    <w:rPr>
      <w:sz w:val="16"/>
    </w:rPr>
  </w:style>
  <w:style w:type="paragraph" w:customStyle="1" w:styleId="Italic9">
    <w:name w:val="Italic9"/>
    <w:basedOn w:val="Standaard"/>
    <w:rsid w:val="00E30EC8"/>
    <w:rPr>
      <w:i/>
      <w:sz w:val="18"/>
      <w:lang w:val="en-US"/>
    </w:rPr>
  </w:style>
  <w:style w:type="paragraph" w:styleId="Ballontekst">
    <w:name w:val="Balloon Text"/>
    <w:basedOn w:val="Standaard"/>
    <w:link w:val="BallontekstChar"/>
    <w:uiPriority w:val="99"/>
    <w:semiHidden/>
    <w:unhideWhenUsed/>
    <w:rsid w:val="006567F2"/>
    <w:rPr>
      <w:rFonts w:ascii="Tahoma" w:hAnsi="Tahoma" w:cs="Tahoma"/>
      <w:sz w:val="16"/>
      <w:szCs w:val="16"/>
    </w:rPr>
  </w:style>
  <w:style w:type="character" w:customStyle="1" w:styleId="BallontekstChar">
    <w:name w:val="Ballontekst Char"/>
    <w:link w:val="Ballontekst"/>
    <w:uiPriority w:val="99"/>
    <w:semiHidden/>
    <w:rsid w:val="006567F2"/>
    <w:rPr>
      <w:rFonts w:ascii="Tahoma" w:hAnsi="Tahoma" w:cs="Tahoma"/>
      <w:sz w:val="16"/>
      <w:szCs w:val="16"/>
      <w:lang w:val="nl-NL" w:eastAsia="en-US"/>
    </w:rPr>
  </w:style>
  <w:style w:type="paragraph" w:styleId="Lijstalinea">
    <w:name w:val="List Paragraph"/>
    <w:basedOn w:val="Standaard"/>
    <w:uiPriority w:val="34"/>
    <w:qFormat/>
    <w:rsid w:val="002A6409"/>
    <w:pPr>
      <w:ind w:left="720"/>
      <w:contextualSpacing/>
    </w:pPr>
  </w:style>
  <w:style w:type="paragraph" w:customStyle="1" w:styleId="CM1">
    <w:name w:val="CM1"/>
    <w:basedOn w:val="Standaard"/>
    <w:next w:val="Standaard"/>
    <w:uiPriority w:val="99"/>
    <w:rsid w:val="007E3F0D"/>
    <w:pPr>
      <w:autoSpaceDE w:val="0"/>
      <w:autoSpaceDN w:val="0"/>
      <w:adjustRightInd w:val="0"/>
    </w:pPr>
    <w:rPr>
      <w:rFonts w:ascii="EUAlbertina" w:hAnsi="EUAlbertina"/>
      <w:sz w:val="24"/>
      <w:szCs w:val="24"/>
      <w:lang w:val="en-US" w:eastAsia="nl-BE"/>
    </w:rPr>
  </w:style>
  <w:style w:type="paragraph" w:customStyle="1" w:styleId="CM3">
    <w:name w:val="CM3"/>
    <w:basedOn w:val="Standaard"/>
    <w:next w:val="Standaard"/>
    <w:uiPriority w:val="99"/>
    <w:rsid w:val="007E3F0D"/>
    <w:pPr>
      <w:autoSpaceDE w:val="0"/>
      <w:autoSpaceDN w:val="0"/>
      <w:adjustRightInd w:val="0"/>
    </w:pPr>
    <w:rPr>
      <w:rFonts w:ascii="EUAlbertina" w:hAnsi="EUAlbertina"/>
      <w:sz w:val="24"/>
      <w:szCs w:val="24"/>
      <w:lang w:val="en-US" w:eastAsia="nl-BE"/>
    </w:rPr>
  </w:style>
  <w:style w:type="paragraph" w:customStyle="1" w:styleId="CM4">
    <w:name w:val="CM4"/>
    <w:basedOn w:val="Standaard"/>
    <w:next w:val="Standaard"/>
    <w:uiPriority w:val="99"/>
    <w:rsid w:val="007E3F0D"/>
    <w:pPr>
      <w:autoSpaceDE w:val="0"/>
      <w:autoSpaceDN w:val="0"/>
      <w:adjustRightInd w:val="0"/>
    </w:pPr>
    <w:rPr>
      <w:rFonts w:ascii="EUAlbertina" w:hAnsi="EUAlbertina"/>
      <w:sz w:val="24"/>
      <w:szCs w:val="24"/>
      <w:lang w:val="en-US" w:eastAsia="nl-BE"/>
    </w:rPr>
  </w:style>
  <w:style w:type="character" w:customStyle="1" w:styleId="VoettekstChar">
    <w:name w:val="Voettekst Char"/>
    <w:link w:val="Voettekst"/>
    <w:rsid w:val="008A4937"/>
    <w:rPr>
      <w:rFonts w:ascii="Times New Roman" w:hAnsi="Times New Roman"/>
      <w:sz w:val="16"/>
      <w:lang w:val="nl-NL" w:eastAsia="en-US"/>
    </w:rPr>
  </w:style>
  <w:style w:type="character" w:customStyle="1" w:styleId="VoetnoottekstChar">
    <w:name w:val="Voetnoottekst Char"/>
    <w:link w:val="Voetnoottekst"/>
    <w:semiHidden/>
    <w:rsid w:val="008A4937"/>
    <w:rPr>
      <w:rFonts w:ascii="Times New Roman" w:hAnsi="Times New Roman"/>
      <w:sz w:val="16"/>
      <w:lang w:val="en-US" w:eastAsia="en-US"/>
    </w:rPr>
  </w:style>
  <w:style w:type="paragraph" w:styleId="Eindnoottekst">
    <w:name w:val="endnote text"/>
    <w:basedOn w:val="Standaard"/>
    <w:link w:val="EindnoottekstChar"/>
    <w:uiPriority w:val="99"/>
    <w:semiHidden/>
    <w:unhideWhenUsed/>
    <w:rsid w:val="002941B4"/>
  </w:style>
  <w:style w:type="character" w:customStyle="1" w:styleId="EindnoottekstChar">
    <w:name w:val="Eindnoottekst Char"/>
    <w:link w:val="Eindnoottekst"/>
    <w:uiPriority w:val="99"/>
    <w:semiHidden/>
    <w:rsid w:val="002941B4"/>
    <w:rPr>
      <w:rFonts w:ascii="Times New Roman" w:hAnsi="Times New Roman"/>
      <w:lang w:val="nl-NL" w:eastAsia="en-US"/>
    </w:rPr>
  </w:style>
  <w:style w:type="character" w:customStyle="1" w:styleId="KoptekstChar">
    <w:name w:val="Koptekst Char"/>
    <w:link w:val="Koptekst"/>
    <w:semiHidden/>
    <w:rsid w:val="005A24AE"/>
    <w:rPr>
      <w:rFonts w:ascii="Times New Roman" w:hAnsi="Times New Roman"/>
      <w:lang w:val="nl-NL" w:eastAsia="en-US"/>
    </w:rPr>
  </w:style>
  <w:style w:type="paragraph" w:styleId="Plattetekst3">
    <w:name w:val="Body Text 3"/>
    <w:basedOn w:val="Standaard"/>
    <w:link w:val="Plattetekst3Char"/>
    <w:rsid w:val="009022B4"/>
    <w:pPr>
      <w:ind w:right="-108"/>
    </w:pPr>
    <w:rPr>
      <w:noProof/>
      <w:sz w:val="24"/>
      <w:lang w:val="nl-BE" w:eastAsia="nl-NL"/>
    </w:rPr>
  </w:style>
  <w:style w:type="character" w:customStyle="1" w:styleId="Plattetekst3Char">
    <w:name w:val="Platte tekst 3 Char"/>
    <w:link w:val="Plattetekst3"/>
    <w:rsid w:val="009022B4"/>
    <w:rPr>
      <w:rFonts w:ascii="Times New Roman" w:hAnsi="Times New Roman"/>
      <w:noProof/>
      <w:sz w:val="24"/>
      <w:lang w:eastAsia="nl-NL"/>
    </w:rPr>
  </w:style>
  <w:style w:type="table" w:styleId="Tabelraster">
    <w:name w:val="Table Grid"/>
    <w:basedOn w:val="Standaardtabel"/>
    <w:uiPriority w:val="59"/>
    <w:rsid w:val="008D6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4BE3"/>
    <w:rPr>
      <w:color w:val="0000FF"/>
      <w:u w:val="single"/>
    </w:rPr>
  </w:style>
  <w:style w:type="paragraph" w:styleId="Titel">
    <w:name w:val="Title"/>
    <w:basedOn w:val="Standaard"/>
    <w:link w:val="TitelChar"/>
    <w:uiPriority w:val="99"/>
    <w:qFormat/>
    <w:rsid w:val="000214EA"/>
    <w:pPr>
      <w:jc w:val="center"/>
    </w:pPr>
    <w:rPr>
      <w:rFonts w:ascii="Arial" w:hAnsi="Arial" w:cs="Arial"/>
      <w:b/>
      <w:bCs/>
      <w:sz w:val="24"/>
      <w:szCs w:val="24"/>
      <w:u w:val="single"/>
      <w:lang w:val="fr-BE"/>
    </w:rPr>
  </w:style>
  <w:style w:type="character" w:customStyle="1" w:styleId="TitelChar">
    <w:name w:val="Titel Char"/>
    <w:link w:val="Titel"/>
    <w:uiPriority w:val="99"/>
    <w:rsid w:val="000214EA"/>
    <w:rPr>
      <w:rFonts w:ascii="Arial" w:hAnsi="Arial" w:cs="Arial"/>
      <w:b/>
      <w:bCs/>
      <w:sz w:val="24"/>
      <w:szCs w:val="24"/>
      <w:u w:val="single"/>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455">
      <w:bodyDiv w:val="1"/>
      <w:marLeft w:val="0"/>
      <w:marRight w:val="0"/>
      <w:marTop w:val="0"/>
      <w:marBottom w:val="0"/>
      <w:divBdr>
        <w:top w:val="none" w:sz="0" w:space="0" w:color="auto"/>
        <w:left w:val="none" w:sz="0" w:space="0" w:color="auto"/>
        <w:bottom w:val="none" w:sz="0" w:space="0" w:color="auto"/>
        <w:right w:val="none" w:sz="0" w:space="0" w:color="auto"/>
      </w:divBdr>
    </w:div>
    <w:div w:id="647132095">
      <w:bodyDiv w:val="1"/>
      <w:marLeft w:val="0"/>
      <w:marRight w:val="0"/>
      <w:marTop w:val="0"/>
      <w:marBottom w:val="0"/>
      <w:divBdr>
        <w:top w:val="none" w:sz="0" w:space="0" w:color="auto"/>
        <w:left w:val="none" w:sz="0" w:space="0" w:color="auto"/>
        <w:bottom w:val="none" w:sz="0" w:space="0" w:color="auto"/>
        <w:right w:val="none" w:sz="0" w:space="0" w:color="auto"/>
      </w:divBdr>
    </w:div>
    <w:div w:id="1137339124">
      <w:bodyDiv w:val="1"/>
      <w:marLeft w:val="0"/>
      <w:marRight w:val="0"/>
      <w:marTop w:val="0"/>
      <w:marBottom w:val="0"/>
      <w:divBdr>
        <w:top w:val="none" w:sz="0" w:space="0" w:color="auto"/>
        <w:left w:val="none" w:sz="0" w:space="0" w:color="auto"/>
        <w:bottom w:val="none" w:sz="0" w:space="0" w:color="auto"/>
        <w:right w:val="none" w:sz="0" w:space="0" w:color="auto"/>
      </w:divBdr>
    </w:div>
    <w:div w:id="1591503071">
      <w:bodyDiv w:val="1"/>
      <w:marLeft w:val="0"/>
      <w:marRight w:val="0"/>
      <w:marTop w:val="0"/>
      <w:marBottom w:val="0"/>
      <w:divBdr>
        <w:top w:val="none" w:sz="0" w:space="0" w:color="auto"/>
        <w:left w:val="none" w:sz="0" w:space="0" w:color="auto"/>
        <w:bottom w:val="none" w:sz="0" w:space="0" w:color="auto"/>
        <w:right w:val="none" w:sz="0" w:space="0" w:color="auto"/>
      </w:divBdr>
    </w:div>
    <w:div w:id="1609579189">
      <w:bodyDiv w:val="1"/>
      <w:marLeft w:val="0"/>
      <w:marRight w:val="0"/>
      <w:marTop w:val="0"/>
      <w:marBottom w:val="0"/>
      <w:divBdr>
        <w:top w:val="none" w:sz="0" w:space="0" w:color="auto"/>
        <w:left w:val="none" w:sz="0" w:space="0" w:color="auto"/>
        <w:bottom w:val="none" w:sz="0" w:space="0" w:color="auto"/>
        <w:right w:val="none" w:sz="0" w:space="0" w:color="auto"/>
      </w:divBdr>
    </w:div>
    <w:div w:id="20940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sche.keuring@mow.vlaanderen.b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chnische.keuring@mow.vlaandere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Temporary%201\bv00-4.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F7E2-8FD3-4704-AA12-3D23606F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bv00-4.dot</Template>
  <TotalTime>5</TotalTime>
  <Pages>1</Pages>
  <Words>288</Words>
  <Characters>1588</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REAR VISIBILITY (Installation) R46-02</vt:lpstr>
      <vt:lpstr>REAR VISIBILITY (Installation) R46-02</vt:lpstr>
    </vt:vector>
  </TitlesOfParts>
  <Company>AV</Company>
  <LinksUpToDate>false</LinksUpToDate>
  <CharactersWithSpaces>1873</CharactersWithSpaces>
  <SharedDoc>false</SharedDoc>
  <HLinks>
    <vt:vector size="12" baseType="variant">
      <vt:variant>
        <vt:i4>4259957</vt:i4>
      </vt:variant>
      <vt:variant>
        <vt:i4>3</vt:i4>
      </vt:variant>
      <vt:variant>
        <vt:i4>0</vt:i4>
      </vt:variant>
      <vt:variant>
        <vt:i4>5</vt:i4>
      </vt:variant>
      <vt:variant>
        <vt:lpwstr>mailto:technische.keuring@mow.vlaanderen.be</vt:lpwstr>
      </vt:variant>
      <vt:variant>
        <vt:lpwstr/>
      </vt:variant>
      <vt:variant>
        <vt:i4>4259957</vt:i4>
      </vt:variant>
      <vt:variant>
        <vt:i4>0</vt:i4>
      </vt:variant>
      <vt:variant>
        <vt:i4>0</vt:i4>
      </vt:variant>
      <vt:variant>
        <vt:i4>5</vt:i4>
      </vt:variant>
      <vt:variant>
        <vt:lpwstr>mailto:technische.keuring@mow.vlaanderen.be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 VISIBILITY (Installation) R46-02</dc:title>
  <dc:subject>R46-02</dc:subject>
  <dc:creator>av</dc:creator>
  <cp:lastModifiedBy>Mo Aouami</cp:lastModifiedBy>
  <cp:revision>3</cp:revision>
  <cp:lastPrinted>2013-08-29T09:16:00Z</cp:lastPrinted>
  <dcterms:created xsi:type="dcterms:W3CDTF">2019-03-05T09:32:00Z</dcterms:created>
  <dcterms:modified xsi:type="dcterms:W3CDTF">2019-03-05T09:35:00Z</dcterms:modified>
</cp:coreProperties>
</file>